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5D73" w14:textId="77777777" w:rsidR="00AC3977" w:rsidRPr="00A93E2A" w:rsidRDefault="003D7F94" w:rsidP="00971EFE">
      <w:pPr>
        <w:pStyle w:val="af0"/>
      </w:pPr>
      <w:r w:rsidRPr="00A93E2A">
        <w:rPr>
          <w:rFonts w:hint="eastAsia"/>
        </w:rPr>
        <w:t>様式第</w:t>
      </w:r>
      <w:r w:rsidRPr="00A93E2A">
        <w:rPr>
          <w:rFonts w:hint="eastAsia"/>
        </w:rPr>
        <w:t>1</w:t>
      </w:r>
      <w:r w:rsidR="00AC3977" w:rsidRPr="00A93E2A">
        <w:rPr>
          <w:rFonts w:hint="eastAsia"/>
        </w:rPr>
        <w:t>号（第</w:t>
      </w:r>
      <w:r w:rsidR="00F93B60">
        <w:rPr>
          <w:rFonts w:hint="eastAsia"/>
        </w:rPr>
        <w:t>6</w:t>
      </w:r>
      <w:r w:rsidR="00AC3977" w:rsidRPr="00A93E2A">
        <w:rPr>
          <w:rFonts w:hint="eastAsia"/>
        </w:rPr>
        <w:t>条関係）</w:t>
      </w:r>
    </w:p>
    <w:p w14:paraId="0F3BACB8" w14:textId="77777777" w:rsidR="00AC3977" w:rsidRPr="00A93E2A" w:rsidRDefault="00AC3977" w:rsidP="00971EFE">
      <w:pPr>
        <w:pStyle w:val="af0"/>
        <w:jc w:val="right"/>
      </w:pPr>
      <w:r w:rsidRPr="00A93E2A">
        <w:rPr>
          <w:rFonts w:hint="eastAsia"/>
        </w:rPr>
        <w:t xml:space="preserve">　　年　　月　　日　　</w:t>
      </w:r>
    </w:p>
    <w:p w14:paraId="7F5DBB33" w14:textId="77777777" w:rsidR="00AC3977" w:rsidRPr="00A93E2A" w:rsidRDefault="00AC3977" w:rsidP="00971EFE">
      <w:pPr>
        <w:pStyle w:val="af0"/>
      </w:pPr>
    </w:p>
    <w:p w14:paraId="49E38F67" w14:textId="77777777" w:rsidR="00AC3977" w:rsidRPr="00A93E2A" w:rsidRDefault="00AC3977" w:rsidP="00971EFE">
      <w:pPr>
        <w:pStyle w:val="af0"/>
      </w:pPr>
      <w:r w:rsidRPr="00A93E2A">
        <w:rPr>
          <w:rFonts w:hint="eastAsia"/>
        </w:rPr>
        <w:t xml:space="preserve">　下北山村長　　　　　</w:t>
      </w:r>
      <w:r w:rsidR="00971EFE">
        <w:rPr>
          <w:rFonts w:hint="eastAsia"/>
        </w:rPr>
        <w:t xml:space="preserve">　　　　</w:t>
      </w:r>
      <w:r w:rsidRPr="00A93E2A">
        <w:rPr>
          <w:rFonts w:hint="eastAsia"/>
        </w:rPr>
        <w:t>殿</w:t>
      </w:r>
    </w:p>
    <w:p w14:paraId="3A013E35" w14:textId="77777777" w:rsidR="00AC3977" w:rsidRPr="00A93E2A" w:rsidRDefault="00AC3977" w:rsidP="00971EFE">
      <w:pPr>
        <w:pStyle w:val="af0"/>
      </w:pPr>
    </w:p>
    <w:p w14:paraId="5CBC3E49" w14:textId="77777777" w:rsidR="00AC3977" w:rsidRPr="00A93E2A" w:rsidRDefault="00AC3977" w:rsidP="00971EFE">
      <w:pPr>
        <w:pStyle w:val="af0"/>
        <w:ind w:firstLineChars="1800" w:firstLine="3780"/>
      </w:pPr>
      <w:r w:rsidRPr="00A93E2A">
        <w:rPr>
          <w:rFonts w:hint="eastAsia"/>
        </w:rPr>
        <w:t xml:space="preserve">申請者　住　　所　　　　　　　　　　　　　　　　　　　　　　　　　　</w:t>
      </w:r>
    </w:p>
    <w:p w14:paraId="3CAE57DA" w14:textId="77777777" w:rsidR="00AC3977" w:rsidRDefault="00AC3977" w:rsidP="00971EFE">
      <w:pPr>
        <w:pStyle w:val="af0"/>
        <w:wordWrap w:val="0"/>
        <w:jc w:val="right"/>
      </w:pPr>
      <w:r w:rsidRPr="00A93E2A">
        <w:rPr>
          <w:rFonts w:hint="eastAsia"/>
        </w:rPr>
        <w:t xml:space="preserve">氏　　名　　　　　　　　　　　</w:t>
      </w:r>
      <w:r w:rsidR="00971EFE">
        <w:rPr>
          <w:rFonts w:hint="eastAsia"/>
        </w:rPr>
        <w:t xml:space="preserve"> </w:t>
      </w:r>
      <w:r w:rsidRPr="00A93E2A">
        <w:rPr>
          <w:rFonts w:hint="eastAsia"/>
        </w:rPr>
        <w:t xml:space="preserve">　　</w:t>
      </w:r>
      <w:r w:rsidR="00971EFE">
        <w:rPr>
          <w:rFonts w:hint="eastAsia"/>
        </w:rPr>
        <w:t xml:space="preserve">　</w:t>
      </w:r>
    </w:p>
    <w:p w14:paraId="076D1E2A" w14:textId="77777777" w:rsidR="00971EFE" w:rsidRPr="00971EFE" w:rsidRDefault="00971EFE" w:rsidP="00971EFE">
      <w:pPr>
        <w:pStyle w:val="af0"/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生年月日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002AEE2E" w14:textId="77777777" w:rsidR="00AC3977" w:rsidRPr="00A93E2A" w:rsidRDefault="00AC3977" w:rsidP="00971EFE">
      <w:pPr>
        <w:pStyle w:val="af0"/>
        <w:wordWrap w:val="0"/>
        <w:jc w:val="right"/>
      </w:pPr>
      <w:r w:rsidRPr="00A93E2A">
        <w:rPr>
          <w:rFonts w:hint="eastAsia"/>
        </w:rPr>
        <w:t>電話番号</w:t>
      </w:r>
      <w:r w:rsidR="00971EFE">
        <w:rPr>
          <w:rFonts w:hint="eastAsia"/>
        </w:rPr>
        <w:t xml:space="preserve"> </w:t>
      </w:r>
      <w:r w:rsidRPr="00A93E2A">
        <w:rPr>
          <w:rFonts w:hint="eastAsia"/>
        </w:rPr>
        <w:t xml:space="preserve">　　　　　　　　　　　　　　</w:t>
      </w:r>
    </w:p>
    <w:p w14:paraId="0A0001AD" w14:textId="77777777" w:rsidR="00AC3977" w:rsidRPr="00A93E2A" w:rsidRDefault="00AC3977" w:rsidP="00971EFE">
      <w:pPr>
        <w:pStyle w:val="af0"/>
      </w:pPr>
    </w:p>
    <w:p w14:paraId="3D4D0EB5" w14:textId="77777777" w:rsidR="00AC3977" w:rsidRPr="00A93E2A" w:rsidRDefault="001C4A0E" w:rsidP="00971EFE">
      <w:pPr>
        <w:pStyle w:val="af0"/>
        <w:jc w:val="center"/>
      </w:pPr>
      <w:r>
        <w:rPr>
          <w:rFonts w:hint="eastAsia"/>
        </w:rPr>
        <w:t>下北山村住宅活用促進</w:t>
      </w:r>
      <w:r w:rsidR="002E19EA">
        <w:rPr>
          <w:rFonts w:hint="eastAsia"/>
        </w:rPr>
        <w:t>事業補助金</w:t>
      </w:r>
      <w:r w:rsidR="00AC3977" w:rsidRPr="00A93E2A">
        <w:rPr>
          <w:rFonts w:hint="eastAsia"/>
        </w:rPr>
        <w:t>交付申請書</w:t>
      </w:r>
    </w:p>
    <w:p w14:paraId="503A1B32" w14:textId="77777777" w:rsidR="002A31DF" w:rsidRPr="00A93E2A" w:rsidRDefault="002A31DF" w:rsidP="00971EFE">
      <w:pPr>
        <w:pStyle w:val="af0"/>
      </w:pPr>
    </w:p>
    <w:p w14:paraId="60323BD5" w14:textId="77777777" w:rsidR="00AC3977" w:rsidRPr="00A93E2A" w:rsidRDefault="004A3FBF" w:rsidP="00971EFE">
      <w:pPr>
        <w:pStyle w:val="af0"/>
        <w:ind w:firstLineChars="400" w:firstLine="840"/>
      </w:pPr>
      <w:r w:rsidRPr="00A93E2A">
        <w:rPr>
          <w:rFonts w:hint="eastAsia"/>
        </w:rPr>
        <w:t>年度</w:t>
      </w:r>
      <w:r w:rsidR="00952BAF" w:rsidRPr="00A93E2A">
        <w:rPr>
          <w:rFonts w:hint="eastAsia"/>
        </w:rPr>
        <w:t>における</w:t>
      </w:r>
      <w:r w:rsidR="001C4A0E">
        <w:rPr>
          <w:rFonts w:hint="eastAsia"/>
        </w:rPr>
        <w:t>下北山村住宅活用促進</w:t>
      </w:r>
      <w:r w:rsidR="002E19EA">
        <w:rPr>
          <w:rFonts w:hint="eastAsia"/>
        </w:rPr>
        <w:t>事業補助金</w:t>
      </w:r>
      <w:r w:rsidR="00AC3977" w:rsidRPr="00A93E2A">
        <w:rPr>
          <w:rFonts w:hint="eastAsia"/>
        </w:rPr>
        <w:t>の交付を受けたいので</w:t>
      </w:r>
      <w:r w:rsidRPr="00A93E2A">
        <w:rPr>
          <w:rFonts w:hint="eastAsia"/>
        </w:rPr>
        <w:t>、</w:t>
      </w:r>
      <w:r w:rsidR="001C4A0E">
        <w:rPr>
          <w:rFonts w:hint="eastAsia"/>
        </w:rPr>
        <w:t>下北山村住宅活用促進</w:t>
      </w:r>
      <w:r w:rsidR="002E19EA">
        <w:rPr>
          <w:rFonts w:hint="eastAsia"/>
        </w:rPr>
        <w:t>事業補助金</w:t>
      </w:r>
      <w:r w:rsidR="005E0B9A" w:rsidRPr="00A93E2A">
        <w:rPr>
          <w:rFonts w:hint="eastAsia"/>
        </w:rPr>
        <w:t>交付</w:t>
      </w:r>
      <w:r w:rsidR="00C84A67">
        <w:rPr>
          <w:rFonts w:hint="eastAsia"/>
        </w:rPr>
        <w:t>要綱</w:t>
      </w:r>
      <w:r w:rsidR="00C84A67">
        <w:rPr>
          <w:rFonts w:hint="eastAsia"/>
        </w:rPr>
        <w:t>6</w:t>
      </w:r>
      <w:r w:rsidR="003D7F94" w:rsidRPr="00A93E2A">
        <w:rPr>
          <w:rFonts w:hint="eastAsia"/>
        </w:rPr>
        <w:t>条の規定により</w:t>
      </w:r>
      <w:r w:rsidRPr="00A93E2A">
        <w:rPr>
          <w:rFonts w:hint="eastAsia"/>
        </w:rPr>
        <w:t>下記の通り</w:t>
      </w:r>
      <w:r w:rsidR="00AC3977" w:rsidRPr="00A93E2A">
        <w:rPr>
          <w:rFonts w:hint="eastAsia"/>
        </w:rPr>
        <w:t>申請します。</w:t>
      </w:r>
    </w:p>
    <w:p w14:paraId="022E3F16" w14:textId="77777777" w:rsidR="00AC3977" w:rsidRPr="00A93E2A" w:rsidRDefault="00AC3977" w:rsidP="00971EFE">
      <w:pPr>
        <w:pStyle w:val="af0"/>
      </w:pPr>
    </w:p>
    <w:p w14:paraId="4336E743" w14:textId="77777777" w:rsidR="0025554B" w:rsidRPr="00A93E2A" w:rsidRDefault="00AC3977" w:rsidP="00971EFE">
      <w:pPr>
        <w:pStyle w:val="af0"/>
        <w:jc w:val="center"/>
      </w:pPr>
      <w:r w:rsidRPr="00A93E2A">
        <w:rPr>
          <w:rFonts w:hint="eastAsia"/>
        </w:rPr>
        <w:t>記</w:t>
      </w:r>
    </w:p>
    <w:p w14:paraId="2C52DEFE" w14:textId="77777777" w:rsidR="00AC3977" w:rsidRPr="00A93E2A" w:rsidRDefault="00971EFE" w:rsidP="00971EFE">
      <w:pPr>
        <w:pStyle w:val="af0"/>
      </w:pPr>
      <w:r>
        <w:rPr>
          <w:rFonts w:hint="eastAsia"/>
        </w:rPr>
        <w:t>1</w:t>
      </w:r>
      <w:r w:rsidR="00AC3977" w:rsidRPr="00A93E2A">
        <w:rPr>
          <w:rFonts w:hint="eastAsia"/>
        </w:rPr>
        <w:t xml:space="preserve">　住民に関する事項</w:t>
      </w:r>
    </w:p>
    <w:tbl>
      <w:tblPr>
        <w:tblW w:w="9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8"/>
        <w:gridCol w:w="4962"/>
        <w:gridCol w:w="2158"/>
      </w:tblGrid>
      <w:tr w:rsidR="00A93E2A" w:rsidRPr="00A93E2A" w14:paraId="16523D0B" w14:textId="77777777" w:rsidTr="006303FE">
        <w:trPr>
          <w:trHeight w:hRule="exact" w:val="689"/>
        </w:trPr>
        <w:tc>
          <w:tcPr>
            <w:tcW w:w="2268" w:type="dxa"/>
            <w:vAlign w:val="center"/>
          </w:tcPr>
          <w:p w14:paraId="0241851A" w14:textId="77777777" w:rsidR="00FF53C8" w:rsidRPr="00A93E2A" w:rsidRDefault="000B0894" w:rsidP="00376FBD">
            <w:pPr>
              <w:pStyle w:val="af0"/>
              <w:jc w:val="center"/>
            </w:pPr>
            <w:r w:rsidRPr="00376FBD">
              <w:rPr>
                <w:rFonts w:hint="eastAsia"/>
                <w:sz w:val="20"/>
              </w:rPr>
              <w:t>下北山</w:t>
            </w:r>
            <w:r w:rsidR="00FF53C8" w:rsidRPr="00376FBD">
              <w:rPr>
                <w:rFonts w:hint="eastAsia"/>
                <w:sz w:val="20"/>
              </w:rPr>
              <w:t>村への住民登録の有無</w:t>
            </w:r>
          </w:p>
        </w:tc>
        <w:tc>
          <w:tcPr>
            <w:tcW w:w="4962" w:type="dxa"/>
            <w:vAlign w:val="center"/>
          </w:tcPr>
          <w:p w14:paraId="269BED38" w14:textId="77777777" w:rsidR="00FF53C8" w:rsidRPr="00A93E2A" w:rsidRDefault="00FF53C8" w:rsidP="00376FBD">
            <w:pPr>
              <w:pStyle w:val="af0"/>
              <w:jc w:val="center"/>
            </w:pPr>
            <w:r w:rsidRPr="00A93E2A">
              <w:rPr>
                <w:rFonts w:hint="eastAsia"/>
              </w:rPr>
              <w:t>前　　　住　　　所　　　地</w:t>
            </w:r>
          </w:p>
          <w:p w14:paraId="46E84EB8" w14:textId="77777777" w:rsidR="00FF53C8" w:rsidRPr="00A93E2A" w:rsidRDefault="00FF53C8" w:rsidP="00376FBD">
            <w:pPr>
              <w:pStyle w:val="af0"/>
              <w:jc w:val="center"/>
            </w:pPr>
            <w:r w:rsidRPr="00A93E2A">
              <w:rPr>
                <w:rFonts w:hint="eastAsia"/>
              </w:rPr>
              <w:t>（村外から転入する場合）</w:t>
            </w:r>
          </w:p>
        </w:tc>
        <w:tc>
          <w:tcPr>
            <w:tcW w:w="2158" w:type="dxa"/>
          </w:tcPr>
          <w:p w14:paraId="5920BD5D" w14:textId="77777777" w:rsidR="00376FBD" w:rsidRDefault="00FF53C8" w:rsidP="00376FBD">
            <w:pPr>
              <w:pStyle w:val="af0"/>
              <w:jc w:val="center"/>
            </w:pPr>
            <w:r w:rsidRPr="00A93E2A">
              <w:rPr>
                <w:rFonts w:hint="eastAsia"/>
              </w:rPr>
              <w:t>転入・転居</w:t>
            </w:r>
          </w:p>
          <w:p w14:paraId="580D6E6D" w14:textId="77777777" w:rsidR="00FF53C8" w:rsidRPr="00A93E2A" w:rsidRDefault="00FF53C8" w:rsidP="00376FBD">
            <w:pPr>
              <w:pStyle w:val="af0"/>
              <w:jc w:val="center"/>
            </w:pPr>
            <w:r w:rsidRPr="00A93E2A">
              <w:rPr>
                <w:rFonts w:hint="eastAsia"/>
              </w:rPr>
              <w:t>（予定）年月日</w:t>
            </w:r>
          </w:p>
        </w:tc>
      </w:tr>
      <w:tr w:rsidR="00FF53C8" w:rsidRPr="00A93E2A" w14:paraId="745DF05E" w14:textId="77777777" w:rsidTr="006303FE">
        <w:trPr>
          <w:trHeight w:hRule="exact" w:val="713"/>
        </w:trPr>
        <w:tc>
          <w:tcPr>
            <w:tcW w:w="2268" w:type="dxa"/>
            <w:vAlign w:val="center"/>
          </w:tcPr>
          <w:p w14:paraId="6BFC829F" w14:textId="77777777" w:rsidR="00FF53C8" w:rsidRPr="00A93E2A" w:rsidRDefault="00FF53C8" w:rsidP="006303FE">
            <w:pPr>
              <w:pStyle w:val="af0"/>
              <w:jc w:val="center"/>
            </w:pPr>
            <w:r w:rsidRPr="00A93E2A">
              <w:rPr>
                <w:rFonts w:hint="eastAsia"/>
              </w:rPr>
              <w:t>有・無</w:t>
            </w:r>
          </w:p>
        </w:tc>
        <w:tc>
          <w:tcPr>
            <w:tcW w:w="4962" w:type="dxa"/>
            <w:vAlign w:val="center"/>
          </w:tcPr>
          <w:p w14:paraId="512BED5F" w14:textId="77777777" w:rsidR="00FF53C8" w:rsidRPr="00A93E2A" w:rsidRDefault="00FF53C8" w:rsidP="00971EFE">
            <w:pPr>
              <w:pStyle w:val="af0"/>
            </w:pPr>
          </w:p>
        </w:tc>
        <w:tc>
          <w:tcPr>
            <w:tcW w:w="2158" w:type="dxa"/>
          </w:tcPr>
          <w:p w14:paraId="1D3E26A9" w14:textId="77777777" w:rsidR="00FF53C8" w:rsidRPr="00A93E2A" w:rsidRDefault="00376FBD" w:rsidP="00376FBD">
            <w:pPr>
              <w:pStyle w:val="af0"/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52DB3138" w14:textId="77777777" w:rsidR="0025554B" w:rsidRPr="00A93E2A" w:rsidRDefault="0025554B" w:rsidP="00971EFE">
      <w:pPr>
        <w:pStyle w:val="af0"/>
      </w:pPr>
    </w:p>
    <w:p w14:paraId="3DFC20EA" w14:textId="77777777" w:rsidR="00AC3977" w:rsidRPr="00A93E2A" w:rsidRDefault="00971EFE" w:rsidP="00971EFE">
      <w:pPr>
        <w:pStyle w:val="af0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AC3977" w:rsidRPr="00A93E2A">
        <w:rPr>
          <w:rFonts w:hint="eastAsia"/>
        </w:rPr>
        <w:t>新</w:t>
      </w:r>
      <w:r w:rsidR="005B5D85" w:rsidRPr="00A93E2A">
        <w:rPr>
          <w:rFonts w:hint="eastAsia"/>
        </w:rPr>
        <w:t>築・</w:t>
      </w:r>
      <w:r w:rsidR="00AC3977" w:rsidRPr="00A93E2A">
        <w:rPr>
          <w:rFonts w:asciiTheme="minorEastAsia" w:hAnsiTheme="minorEastAsia" w:cs="ＭＳ Ｐゴシック" w:hint="eastAsia"/>
          <w:kern w:val="0"/>
          <w:szCs w:val="24"/>
        </w:rPr>
        <w:t>改修</w:t>
      </w:r>
      <w:r w:rsidR="005B5D85" w:rsidRPr="00A93E2A">
        <w:rPr>
          <w:rFonts w:asciiTheme="minorEastAsia" w:hAnsiTheme="minorEastAsia" w:cs="ＭＳ Ｐゴシック" w:hint="eastAsia"/>
          <w:kern w:val="0"/>
          <w:szCs w:val="24"/>
        </w:rPr>
        <w:t>等</w:t>
      </w:r>
      <w:r w:rsidR="00AC3977" w:rsidRPr="00A93E2A">
        <w:rPr>
          <w:rFonts w:hint="eastAsia"/>
        </w:rPr>
        <w:t>に関する事項</w:t>
      </w:r>
    </w:p>
    <w:tbl>
      <w:tblPr>
        <w:tblW w:w="94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5"/>
        <w:gridCol w:w="1207"/>
        <w:gridCol w:w="1811"/>
        <w:gridCol w:w="1611"/>
        <w:gridCol w:w="1957"/>
      </w:tblGrid>
      <w:tr w:rsidR="00A93E2A" w:rsidRPr="00A93E2A" w14:paraId="3372FCA1" w14:textId="77777777" w:rsidTr="00376FBD">
        <w:trPr>
          <w:trHeight w:hRule="exact" w:val="339"/>
        </w:trPr>
        <w:tc>
          <w:tcPr>
            <w:tcW w:w="2835" w:type="dxa"/>
            <w:vAlign w:val="center"/>
          </w:tcPr>
          <w:p w14:paraId="0C87763F" w14:textId="77777777" w:rsidR="00AC3977" w:rsidRPr="00A93E2A" w:rsidRDefault="006303FE" w:rsidP="00376FBD">
            <w:pPr>
              <w:pStyle w:val="af0"/>
              <w:jc w:val="center"/>
            </w:pPr>
            <w:r>
              <w:rPr>
                <w:rFonts w:hint="eastAsia"/>
              </w:rPr>
              <w:t>対象物件地番</w:t>
            </w:r>
          </w:p>
        </w:tc>
        <w:tc>
          <w:tcPr>
            <w:tcW w:w="1207" w:type="dxa"/>
            <w:vAlign w:val="center"/>
          </w:tcPr>
          <w:p w14:paraId="43CFFC12" w14:textId="77777777" w:rsidR="00AC3977" w:rsidRPr="00A93E2A" w:rsidRDefault="002E19EA" w:rsidP="00376FBD">
            <w:pPr>
              <w:pStyle w:val="af0"/>
              <w:jc w:val="center"/>
            </w:pPr>
            <w:r>
              <w:rPr>
                <w:rFonts w:hint="eastAsia"/>
              </w:rPr>
              <w:t>種別</w:t>
            </w:r>
            <w:r w:rsidR="00AC3977" w:rsidRPr="00A93E2A">
              <w:rPr>
                <w:rFonts w:hint="eastAsia"/>
              </w:rPr>
              <w:t>別</w:t>
            </w:r>
          </w:p>
        </w:tc>
        <w:tc>
          <w:tcPr>
            <w:tcW w:w="1811" w:type="dxa"/>
            <w:vAlign w:val="center"/>
          </w:tcPr>
          <w:p w14:paraId="1D060653" w14:textId="77777777" w:rsidR="00AC3977" w:rsidRPr="00A93E2A" w:rsidRDefault="00AC3977" w:rsidP="00376FBD">
            <w:pPr>
              <w:pStyle w:val="af0"/>
              <w:jc w:val="center"/>
            </w:pPr>
            <w:r w:rsidRPr="00A93E2A">
              <w:rPr>
                <w:rFonts w:hint="eastAsia"/>
              </w:rPr>
              <w:t>費用</w:t>
            </w:r>
          </w:p>
        </w:tc>
        <w:tc>
          <w:tcPr>
            <w:tcW w:w="1611" w:type="dxa"/>
            <w:vAlign w:val="center"/>
          </w:tcPr>
          <w:p w14:paraId="0B2D5215" w14:textId="77777777" w:rsidR="00AC3977" w:rsidRPr="00A93E2A" w:rsidRDefault="00AC3977" w:rsidP="00376FBD">
            <w:pPr>
              <w:pStyle w:val="af0"/>
              <w:jc w:val="center"/>
            </w:pPr>
            <w:r w:rsidRPr="00A93E2A">
              <w:rPr>
                <w:rFonts w:hint="eastAsia"/>
              </w:rPr>
              <w:t>工事期間</w:t>
            </w:r>
          </w:p>
        </w:tc>
        <w:tc>
          <w:tcPr>
            <w:tcW w:w="1957" w:type="dxa"/>
            <w:vAlign w:val="center"/>
          </w:tcPr>
          <w:p w14:paraId="64B29E62" w14:textId="77777777" w:rsidR="00AC3977" w:rsidRPr="00A93E2A" w:rsidRDefault="00AC3977" w:rsidP="00376FBD">
            <w:pPr>
              <w:pStyle w:val="af0"/>
              <w:jc w:val="center"/>
            </w:pPr>
            <w:r w:rsidRPr="00376FBD">
              <w:rPr>
                <w:rFonts w:hint="eastAsia"/>
                <w:sz w:val="20"/>
              </w:rPr>
              <w:t>引渡しを受けた日</w:t>
            </w:r>
          </w:p>
        </w:tc>
      </w:tr>
      <w:tr w:rsidR="00A93E2A" w:rsidRPr="00A93E2A" w14:paraId="7577D435" w14:textId="77777777" w:rsidTr="00376FBD">
        <w:trPr>
          <w:cantSplit/>
          <w:trHeight w:hRule="exact" w:val="324"/>
        </w:trPr>
        <w:tc>
          <w:tcPr>
            <w:tcW w:w="2835" w:type="dxa"/>
            <w:vMerge w:val="restart"/>
            <w:vAlign w:val="center"/>
          </w:tcPr>
          <w:p w14:paraId="5D527CF6" w14:textId="77777777" w:rsidR="00AC3977" w:rsidRPr="00A93E2A" w:rsidRDefault="00AC3977" w:rsidP="00971EFE">
            <w:pPr>
              <w:pStyle w:val="af0"/>
            </w:pPr>
          </w:p>
          <w:p w14:paraId="4090C65A" w14:textId="77777777" w:rsidR="00AC3977" w:rsidRPr="00A93E2A" w:rsidRDefault="00AC3977" w:rsidP="00971EFE">
            <w:pPr>
              <w:pStyle w:val="af0"/>
            </w:pPr>
          </w:p>
        </w:tc>
        <w:tc>
          <w:tcPr>
            <w:tcW w:w="1207" w:type="dxa"/>
            <w:vMerge w:val="restart"/>
            <w:vAlign w:val="center"/>
          </w:tcPr>
          <w:p w14:paraId="0D16547F" w14:textId="77777777" w:rsidR="005B5D85" w:rsidRPr="00376FBD" w:rsidRDefault="005B5D85" w:rsidP="00376FBD">
            <w:pPr>
              <w:pStyle w:val="af0"/>
              <w:ind w:firstLineChars="200" w:firstLine="360"/>
              <w:rPr>
                <w:sz w:val="18"/>
              </w:rPr>
            </w:pPr>
            <w:r w:rsidRPr="00376FBD">
              <w:rPr>
                <w:rFonts w:hint="eastAsia"/>
                <w:sz w:val="18"/>
              </w:rPr>
              <w:t>新築</w:t>
            </w:r>
          </w:p>
          <w:p w14:paraId="2CB451E5" w14:textId="77777777" w:rsidR="00AC3977" w:rsidRPr="00376FBD" w:rsidRDefault="00AC3977" w:rsidP="00971EFE">
            <w:pPr>
              <w:pStyle w:val="af0"/>
              <w:rPr>
                <w:sz w:val="20"/>
              </w:rPr>
            </w:pPr>
            <w:r w:rsidRPr="00376FBD">
              <w:rPr>
                <w:rFonts w:hint="eastAsia"/>
                <w:sz w:val="18"/>
              </w:rPr>
              <w:t>改修</w:t>
            </w:r>
            <w:r w:rsidR="00214BFF" w:rsidRPr="00376FBD">
              <w:rPr>
                <w:rFonts w:hint="eastAsia"/>
                <w:sz w:val="18"/>
              </w:rPr>
              <w:t>・増築</w:t>
            </w:r>
            <w:r w:rsidR="005B5D85" w:rsidRPr="00376FBD">
              <w:rPr>
                <w:rFonts w:hint="eastAsia"/>
                <w:sz w:val="18"/>
              </w:rPr>
              <w:t>等</w:t>
            </w:r>
          </w:p>
        </w:tc>
        <w:tc>
          <w:tcPr>
            <w:tcW w:w="1811" w:type="dxa"/>
            <w:vMerge w:val="restart"/>
          </w:tcPr>
          <w:p w14:paraId="1CB69C27" w14:textId="77777777" w:rsidR="003761CB" w:rsidRPr="00A93E2A" w:rsidRDefault="002E19EA" w:rsidP="00971EFE">
            <w:pPr>
              <w:pStyle w:val="af0"/>
            </w:pPr>
            <w:r>
              <w:rPr>
                <w:rFonts w:hint="eastAsia"/>
              </w:rPr>
              <w:t xml:space="preserve">　　</w:t>
            </w:r>
          </w:p>
          <w:p w14:paraId="24915578" w14:textId="77777777" w:rsidR="002E19EA" w:rsidRDefault="002E19EA" w:rsidP="00971EFE">
            <w:pPr>
              <w:pStyle w:val="af0"/>
            </w:pPr>
          </w:p>
          <w:p w14:paraId="76889323" w14:textId="77777777" w:rsidR="00AC3977" w:rsidRPr="00A93E2A" w:rsidRDefault="00AC3977" w:rsidP="00376FBD">
            <w:pPr>
              <w:pStyle w:val="af0"/>
              <w:jc w:val="right"/>
            </w:pPr>
            <w:r w:rsidRPr="00A93E2A">
              <w:rPr>
                <w:rFonts w:hint="eastAsia"/>
              </w:rPr>
              <w:t>円</w:t>
            </w:r>
          </w:p>
        </w:tc>
        <w:tc>
          <w:tcPr>
            <w:tcW w:w="1611" w:type="dxa"/>
            <w:tcBorders>
              <w:bottom w:val="nil"/>
            </w:tcBorders>
            <w:vAlign w:val="bottom"/>
          </w:tcPr>
          <w:p w14:paraId="7081AEE8" w14:textId="77777777" w:rsidR="00AC3977" w:rsidRPr="00A93E2A" w:rsidRDefault="00AC3977" w:rsidP="00971EFE">
            <w:pPr>
              <w:pStyle w:val="af0"/>
            </w:pPr>
            <w:r w:rsidRPr="00A93E2A">
              <w:rPr>
                <w:rFonts w:hint="eastAsia"/>
              </w:rPr>
              <w:t xml:space="preserve">　年　月　日</w:t>
            </w:r>
          </w:p>
        </w:tc>
        <w:tc>
          <w:tcPr>
            <w:tcW w:w="1957" w:type="dxa"/>
            <w:vMerge w:val="restart"/>
            <w:vAlign w:val="center"/>
          </w:tcPr>
          <w:p w14:paraId="3A1FEA99" w14:textId="77777777" w:rsidR="00AC3977" w:rsidRPr="00A93E2A" w:rsidRDefault="00AC3977" w:rsidP="00376FBD">
            <w:pPr>
              <w:pStyle w:val="af0"/>
              <w:jc w:val="right"/>
            </w:pPr>
            <w:r w:rsidRPr="00A93E2A">
              <w:rPr>
                <w:rFonts w:hint="eastAsia"/>
              </w:rPr>
              <w:t xml:space="preserve">　年　月　日</w:t>
            </w:r>
          </w:p>
        </w:tc>
      </w:tr>
      <w:tr w:rsidR="00A93E2A" w:rsidRPr="00A93E2A" w14:paraId="52C40C8E" w14:textId="77777777" w:rsidTr="00376FBD">
        <w:trPr>
          <w:cantSplit/>
          <w:trHeight w:hRule="exact" w:val="215"/>
        </w:trPr>
        <w:tc>
          <w:tcPr>
            <w:tcW w:w="2835" w:type="dxa"/>
            <w:vMerge/>
            <w:vAlign w:val="center"/>
          </w:tcPr>
          <w:p w14:paraId="1114F349" w14:textId="77777777" w:rsidR="00AC3977" w:rsidRPr="00A93E2A" w:rsidRDefault="00AC3977" w:rsidP="00971EFE">
            <w:pPr>
              <w:pStyle w:val="af0"/>
            </w:pPr>
          </w:p>
        </w:tc>
        <w:tc>
          <w:tcPr>
            <w:tcW w:w="1207" w:type="dxa"/>
            <w:vMerge/>
            <w:vAlign w:val="center"/>
          </w:tcPr>
          <w:p w14:paraId="6BC5FF13" w14:textId="77777777" w:rsidR="00AC3977" w:rsidRPr="00A93E2A" w:rsidRDefault="00AC3977" w:rsidP="00971EFE">
            <w:pPr>
              <w:pStyle w:val="af0"/>
            </w:pPr>
          </w:p>
        </w:tc>
        <w:tc>
          <w:tcPr>
            <w:tcW w:w="1811" w:type="dxa"/>
            <w:vMerge/>
          </w:tcPr>
          <w:p w14:paraId="25D767A7" w14:textId="77777777" w:rsidR="00AC3977" w:rsidRPr="00A93E2A" w:rsidRDefault="00AC3977" w:rsidP="00971EFE">
            <w:pPr>
              <w:pStyle w:val="af0"/>
            </w:pPr>
          </w:p>
        </w:tc>
        <w:tc>
          <w:tcPr>
            <w:tcW w:w="1611" w:type="dxa"/>
            <w:tcBorders>
              <w:top w:val="nil"/>
              <w:bottom w:val="nil"/>
            </w:tcBorders>
            <w:textDirection w:val="tbRlV"/>
            <w:vAlign w:val="center"/>
          </w:tcPr>
          <w:p w14:paraId="53B02CEF" w14:textId="77777777" w:rsidR="00AC3977" w:rsidRPr="00A93E2A" w:rsidRDefault="00AC3977" w:rsidP="00971EFE">
            <w:pPr>
              <w:pStyle w:val="af0"/>
              <w:rPr>
                <w:b/>
              </w:rPr>
            </w:pPr>
            <w:r w:rsidRPr="00A93E2A">
              <w:rPr>
                <w:rFonts w:hint="eastAsia"/>
                <w:b/>
              </w:rPr>
              <w:t>～</w:t>
            </w:r>
          </w:p>
        </w:tc>
        <w:tc>
          <w:tcPr>
            <w:tcW w:w="1957" w:type="dxa"/>
            <w:vMerge/>
            <w:vAlign w:val="center"/>
          </w:tcPr>
          <w:p w14:paraId="28B8C0AA" w14:textId="77777777" w:rsidR="00AC3977" w:rsidRPr="00A93E2A" w:rsidRDefault="00AC3977" w:rsidP="00971EFE">
            <w:pPr>
              <w:pStyle w:val="af0"/>
            </w:pPr>
          </w:p>
        </w:tc>
      </w:tr>
      <w:tr w:rsidR="00AC3977" w:rsidRPr="00A93E2A" w14:paraId="79C3B3AA" w14:textId="77777777" w:rsidTr="00376FBD">
        <w:trPr>
          <w:cantSplit/>
          <w:trHeight w:hRule="exact" w:val="595"/>
        </w:trPr>
        <w:tc>
          <w:tcPr>
            <w:tcW w:w="2835" w:type="dxa"/>
            <w:vMerge/>
            <w:vAlign w:val="center"/>
          </w:tcPr>
          <w:p w14:paraId="46227269" w14:textId="77777777" w:rsidR="00AC3977" w:rsidRPr="00A93E2A" w:rsidRDefault="00AC3977" w:rsidP="00971EFE">
            <w:pPr>
              <w:pStyle w:val="af0"/>
            </w:pPr>
          </w:p>
        </w:tc>
        <w:tc>
          <w:tcPr>
            <w:tcW w:w="1207" w:type="dxa"/>
            <w:vMerge/>
            <w:vAlign w:val="center"/>
          </w:tcPr>
          <w:p w14:paraId="328C0348" w14:textId="77777777" w:rsidR="00AC3977" w:rsidRPr="00A93E2A" w:rsidRDefault="00AC3977" w:rsidP="00971EFE">
            <w:pPr>
              <w:pStyle w:val="af0"/>
            </w:pPr>
          </w:p>
        </w:tc>
        <w:tc>
          <w:tcPr>
            <w:tcW w:w="1811" w:type="dxa"/>
            <w:vMerge/>
          </w:tcPr>
          <w:p w14:paraId="4066B287" w14:textId="77777777" w:rsidR="00AC3977" w:rsidRPr="00A93E2A" w:rsidRDefault="00AC3977" w:rsidP="00971EFE">
            <w:pPr>
              <w:pStyle w:val="af0"/>
            </w:pPr>
          </w:p>
        </w:tc>
        <w:tc>
          <w:tcPr>
            <w:tcW w:w="1611" w:type="dxa"/>
            <w:tcBorders>
              <w:top w:val="nil"/>
            </w:tcBorders>
          </w:tcPr>
          <w:p w14:paraId="3EDBC8EC" w14:textId="77777777" w:rsidR="00AC3977" w:rsidRPr="00A93E2A" w:rsidRDefault="00AC3977" w:rsidP="00971EFE">
            <w:pPr>
              <w:pStyle w:val="af0"/>
            </w:pPr>
            <w:r w:rsidRPr="00A93E2A">
              <w:rPr>
                <w:rFonts w:hint="eastAsia"/>
              </w:rPr>
              <w:t xml:space="preserve">　年　月　日</w:t>
            </w:r>
          </w:p>
        </w:tc>
        <w:tc>
          <w:tcPr>
            <w:tcW w:w="1957" w:type="dxa"/>
            <w:vMerge/>
            <w:vAlign w:val="center"/>
          </w:tcPr>
          <w:p w14:paraId="10B7E472" w14:textId="77777777" w:rsidR="00AC3977" w:rsidRPr="00A93E2A" w:rsidRDefault="00AC3977" w:rsidP="00971EFE">
            <w:pPr>
              <w:pStyle w:val="af0"/>
            </w:pPr>
          </w:p>
        </w:tc>
      </w:tr>
    </w:tbl>
    <w:p w14:paraId="63D0812F" w14:textId="77777777" w:rsidR="0025554B" w:rsidRPr="00A93E2A" w:rsidRDefault="0025554B" w:rsidP="00971EFE">
      <w:pPr>
        <w:pStyle w:val="af0"/>
      </w:pPr>
    </w:p>
    <w:p w14:paraId="50F8CECD" w14:textId="77777777" w:rsidR="00AC3977" w:rsidRPr="00A93E2A" w:rsidRDefault="00971EFE" w:rsidP="00971EFE">
      <w:pPr>
        <w:pStyle w:val="af0"/>
      </w:pPr>
      <w:r>
        <w:rPr>
          <w:rFonts w:hint="eastAsia"/>
        </w:rPr>
        <w:t>3</w:t>
      </w:r>
      <w:r w:rsidR="00AC3977" w:rsidRPr="00A93E2A">
        <w:rPr>
          <w:rFonts w:hint="eastAsia"/>
        </w:rPr>
        <w:t xml:space="preserve">　空き家</w:t>
      </w:r>
      <w:r w:rsidR="005B5D85" w:rsidRPr="00A93E2A">
        <w:rPr>
          <w:rFonts w:hint="eastAsia"/>
        </w:rPr>
        <w:t>・賃貸物件</w:t>
      </w:r>
      <w:r w:rsidR="00AC3977" w:rsidRPr="00A93E2A">
        <w:rPr>
          <w:rFonts w:hint="eastAsia"/>
        </w:rPr>
        <w:t>取得に関する事項</w:t>
      </w:r>
    </w:p>
    <w:tbl>
      <w:tblPr>
        <w:tblW w:w="93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62"/>
        <w:gridCol w:w="3192"/>
        <w:gridCol w:w="3078"/>
      </w:tblGrid>
      <w:tr w:rsidR="00A93E2A" w:rsidRPr="00A93E2A" w14:paraId="67C35813" w14:textId="77777777" w:rsidTr="00376FBD">
        <w:trPr>
          <w:trHeight w:hRule="exact" w:val="577"/>
        </w:trPr>
        <w:tc>
          <w:tcPr>
            <w:tcW w:w="3062" w:type="dxa"/>
            <w:vAlign w:val="center"/>
          </w:tcPr>
          <w:p w14:paraId="7422696F" w14:textId="77777777" w:rsidR="00AC3977" w:rsidRPr="00A93E2A" w:rsidRDefault="005B5D85" w:rsidP="00376FBD">
            <w:pPr>
              <w:pStyle w:val="af0"/>
              <w:jc w:val="center"/>
            </w:pPr>
            <w:r w:rsidRPr="00A93E2A">
              <w:rPr>
                <w:rFonts w:hint="eastAsia"/>
              </w:rPr>
              <w:t>取得敷地及び家屋</w:t>
            </w:r>
            <w:r w:rsidR="00AC3977" w:rsidRPr="00A93E2A">
              <w:rPr>
                <w:rFonts w:hint="eastAsia"/>
              </w:rPr>
              <w:t>地番</w:t>
            </w:r>
          </w:p>
        </w:tc>
        <w:tc>
          <w:tcPr>
            <w:tcW w:w="3192" w:type="dxa"/>
            <w:vAlign w:val="center"/>
          </w:tcPr>
          <w:p w14:paraId="6733B4CB" w14:textId="77777777" w:rsidR="00AC3977" w:rsidRPr="00A93E2A" w:rsidRDefault="00AC3977" w:rsidP="00376FBD">
            <w:pPr>
              <w:pStyle w:val="af0"/>
              <w:jc w:val="center"/>
            </w:pPr>
            <w:r w:rsidRPr="00A93E2A">
              <w:rPr>
                <w:rFonts w:hint="eastAsia"/>
              </w:rPr>
              <w:t>取得価格</w:t>
            </w:r>
          </w:p>
        </w:tc>
        <w:tc>
          <w:tcPr>
            <w:tcW w:w="3078" w:type="dxa"/>
            <w:vAlign w:val="center"/>
          </w:tcPr>
          <w:p w14:paraId="45ABB81F" w14:textId="77777777" w:rsidR="00AC3977" w:rsidRPr="00A93E2A" w:rsidRDefault="00AC3977" w:rsidP="00376FBD">
            <w:pPr>
              <w:pStyle w:val="af0"/>
              <w:jc w:val="center"/>
            </w:pPr>
            <w:r w:rsidRPr="00A93E2A">
              <w:rPr>
                <w:rFonts w:hint="eastAsia"/>
              </w:rPr>
              <w:t>取得後本村に住民登録した日</w:t>
            </w:r>
          </w:p>
        </w:tc>
      </w:tr>
      <w:tr w:rsidR="00AC3977" w:rsidRPr="00A93E2A" w14:paraId="5C0815DB" w14:textId="77777777" w:rsidTr="00376FBD">
        <w:trPr>
          <w:trHeight w:hRule="exact" w:val="846"/>
        </w:trPr>
        <w:tc>
          <w:tcPr>
            <w:tcW w:w="3062" w:type="dxa"/>
            <w:vAlign w:val="center"/>
          </w:tcPr>
          <w:p w14:paraId="4C16B06F" w14:textId="77777777" w:rsidR="00AC3977" w:rsidRPr="00A93E2A" w:rsidRDefault="00AC3977" w:rsidP="00971EFE">
            <w:pPr>
              <w:pStyle w:val="af0"/>
            </w:pPr>
          </w:p>
        </w:tc>
        <w:tc>
          <w:tcPr>
            <w:tcW w:w="3192" w:type="dxa"/>
          </w:tcPr>
          <w:p w14:paraId="1D7B82DE" w14:textId="77777777" w:rsidR="003761CB" w:rsidRPr="002E19EA" w:rsidRDefault="003761CB" w:rsidP="00971EFE">
            <w:pPr>
              <w:pStyle w:val="af0"/>
            </w:pPr>
          </w:p>
          <w:p w14:paraId="265851BF" w14:textId="77777777" w:rsidR="00AC3977" w:rsidRPr="00A93E2A" w:rsidRDefault="00AC3977" w:rsidP="00376FBD">
            <w:pPr>
              <w:pStyle w:val="af0"/>
              <w:jc w:val="right"/>
            </w:pPr>
            <w:r w:rsidRPr="00A93E2A">
              <w:rPr>
                <w:rFonts w:hint="eastAsia"/>
              </w:rPr>
              <w:t>円</w:t>
            </w:r>
          </w:p>
        </w:tc>
        <w:tc>
          <w:tcPr>
            <w:tcW w:w="3078" w:type="dxa"/>
            <w:vAlign w:val="center"/>
          </w:tcPr>
          <w:p w14:paraId="2544D0B9" w14:textId="77777777" w:rsidR="00AC3977" w:rsidRPr="00A93E2A" w:rsidRDefault="00AC3977" w:rsidP="00376FBD">
            <w:pPr>
              <w:pStyle w:val="af0"/>
              <w:jc w:val="right"/>
            </w:pPr>
            <w:r w:rsidRPr="00A93E2A">
              <w:rPr>
                <w:rFonts w:hint="eastAsia"/>
              </w:rPr>
              <w:t xml:space="preserve">　　　　年　　月　　日</w:t>
            </w:r>
          </w:p>
        </w:tc>
      </w:tr>
    </w:tbl>
    <w:p w14:paraId="3D3B6BCB" w14:textId="77777777" w:rsidR="0025554B" w:rsidRPr="00A93E2A" w:rsidRDefault="0025554B" w:rsidP="00971EFE">
      <w:pPr>
        <w:pStyle w:val="af0"/>
      </w:pPr>
    </w:p>
    <w:p w14:paraId="2BA3208A" w14:textId="77777777" w:rsidR="00EC164B" w:rsidRPr="00A93E2A" w:rsidRDefault="00971EFE" w:rsidP="002C1B2A">
      <w:pPr>
        <w:pStyle w:val="af0"/>
        <w:jc w:val="left"/>
      </w:pPr>
      <w:r>
        <w:rPr>
          <w:rFonts w:hint="eastAsia"/>
        </w:rPr>
        <w:t>4</w:t>
      </w:r>
      <w:r w:rsidR="00AC3977" w:rsidRPr="00A93E2A">
        <w:rPr>
          <w:rFonts w:hint="eastAsia"/>
        </w:rPr>
        <w:t xml:space="preserve">　</w:t>
      </w:r>
      <w:r w:rsidR="00EC164B">
        <w:rPr>
          <w:rFonts w:hint="eastAsia"/>
          <w:szCs w:val="21"/>
        </w:rPr>
        <w:t>家財処分に関する事項</w:t>
      </w:r>
    </w:p>
    <w:tbl>
      <w:tblPr>
        <w:tblStyle w:val="a9"/>
        <w:tblW w:w="9315" w:type="dxa"/>
        <w:tblLook w:val="04A0" w:firstRow="1" w:lastRow="0" w:firstColumn="1" w:lastColumn="0" w:noHBand="0" w:noVBand="1"/>
      </w:tblPr>
      <w:tblGrid>
        <w:gridCol w:w="4363"/>
        <w:gridCol w:w="4952"/>
      </w:tblGrid>
      <w:tr w:rsidR="00EC164B" w14:paraId="227B3795" w14:textId="77777777" w:rsidTr="00376FBD">
        <w:trPr>
          <w:trHeight w:val="547"/>
        </w:trPr>
        <w:tc>
          <w:tcPr>
            <w:tcW w:w="4363" w:type="dxa"/>
          </w:tcPr>
          <w:p w14:paraId="2C242726" w14:textId="77777777" w:rsidR="00EC164B" w:rsidRDefault="00EC164B" w:rsidP="00376FBD">
            <w:pPr>
              <w:pStyle w:val="af0"/>
              <w:jc w:val="center"/>
            </w:pPr>
            <w:r>
              <w:rPr>
                <w:rFonts w:hint="eastAsia"/>
              </w:rPr>
              <w:t>処分物件家屋地</w:t>
            </w:r>
            <w:r w:rsidR="006303FE">
              <w:rPr>
                <w:rFonts w:hint="eastAsia"/>
              </w:rPr>
              <w:t>番</w:t>
            </w:r>
          </w:p>
        </w:tc>
        <w:tc>
          <w:tcPr>
            <w:tcW w:w="4952" w:type="dxa"/>
          </w:tcPr>
          <w:p w14:paraId="01FEAE8E" w14:textId="77777777" w:rsidR="00EC164B" w:rsidRDefault="00EC164B" w:rsidP="00376FBD">
            <w:pPr>
              <w:pStyle w:val="af0"/>
              <w:jc w:val="center"/>
            </w:pPr>
            <w:r>
              <w:rPr>
                <w:rFonts w:hint="eastAsia"/>
              </w:rPr>
              <w:t>処分予定額</w:t>
            </w:r>
          </w:p>
        </w:tc>
      </w:tr>
      <w:tr w:rsidR="00EC164B" w14:paraId="137B6AEE" w14:textId="77777777" w:rsidTr="00376FBD">
        <w:trPr>
          <w:trHeight w:val="517"/>
        </w:trPr>
        <w:tc>
          <w:tcPr>
            <w:tcW w:w="4363" w:type="dxa"/>
          </w:tcPr>
          <w:p w14:paraId="6C10193C" w14:textId="77777777" w:rsidR="00EC164B" w:rsidRDefault="00EC164B" w:rsidP="00971EFE">
            <w:pPr>
              <w:pStyle w:val="af0"/>
            </w:pPr>
          </w:p>
        </w:tc>
        <w:tc>
          <w:tcPr>
            <w:tcW w:w="4952" w:type="dxa"/>
          </w:tcPr>
          <w:p w14:paraId="40A4F5ED" w14:textId="77777777" w:rsidR="00EC164B" w:rsidRDefault="00EC164B" w:rsidP="00376FBD">
            <w:pPr>
              <w:pStyle w:val="af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26C25E5" w14:textId="1DCB7060" w:rsidR="00310FE2" w:rsidRPr="00897300" w:rsidRDefault="00310FE2" w:rsidP="00191B41">
      <w:pPr>
        <w:pStyle w:val="af0"/>
        <w:ind w:right="720"/>
        <w:rPr>
          <w:rFonts w:hint="eastAsia"/>
          <w:sz w:val="18"/>
          <w:szCs w:val="18"/>
        </w:rPr>
      </w:pPr>
    </w:p>
    <w:sectPr w:rsidR="00310FE2" w:rsidRPr="00897300" w:rsidSect="00EC164B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F631" w14:textId="77777777" w:rsidR="004B0F0D" w:rsidRDefault="004B0F0D" w:rsidP="00480938">
      <w:r>
        <w:separator/>
      </w:r>
    </w:p>
  </w:endnote>
  <w:endnote w:type="continuationSeparator" w:id="0">
    <w:p w14:paraId="73C30D96" w14:textId="77777777" w:rsidR="004B0F0D" w:rsidRDefault="004B0F0D" w:rsidP="004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711A" w14:textId="77777777" w:rsidR="004B0F0D" w:rsidRDefault="004B0F0D" w:rsidP="00480938">
      <w:r>
        <w:separator/>
      </w:r>
    </w:p>
  </w:footnote>
  <w:footnote w:type="continuationSeparator" w:id="0">
    <w:p w14:paraId="78040ACC" w14:textId="77777777" w:rsidR="004B0F0D" w:rsidRDefault="004B0F0D" w:rsidP="0048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0BAD"/>
    <w:multiLevelType w:val="hybridMultilevel"/>
    <w:tmpl w:val="CBE6C4E4"/>
    <w:lvl w:ilvl="0" w:tplc="412E11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1F"/>
    <w:rsid w:val="00011C85"/>
    <w:rsid w:val="00012273"/>
    <w:rsid w:val="00016036"/>
    <w:rsid w:val="0002074E"/>
    <w:rsid w:val="0003525C"/>
    <w:rsid w:val="00044A5D"/>
    <w:rsid w:val="00046F9E"/>
    <w:rsid w:val="00060DF6"/>
    <w:rsid w:val="00071580"/>
    <w:rsid w:val="00081B2C"/>
    <w:rsid w:val="00091217"/>
    <w:rsid w:val="0009759C"/>
    <w:rsid w:val="000A1B12"/>
    <w:rsid w:val="000B0894"/>
    <w:rsid w:val="000B456B"/>
    <w:rsid w:val="000B5C58"/>
    <w:rsid w:val="000C2FD3"/>
    <w:rsid w:val="000C4E76"/>
    <w:rsid w:val="000E0508"/>
    <w:rsid w:val="000E052C"/>
    <w:rsid w:val="000E42B8"/>
    <w:rsid w:val="000F2D74"/>
    <w:rsid w:val="000F3D31"/>
    <w:rsid w:val="0010190B"/>
    <w:rsid w:val="0010676B"/>
    <w:rsid w:val="0011616B"/>
    <w:rsid w:val="00120766"/>
    <w:rsid w:val="00136A95"/>
    <w:rsid w:val="0014149F"/>
    <w:rsid w:val="001502E3"/>
    <w:rsid w:val="00177DEE"/>
    <w:rsid w:val="00186540"/>
    <w:rsid w:val="00190F5C"/>
    <w:rsid w:val="00191B41"/>
    <w:rsid w:val="001A40DD"/>
    <w:rsid w:val="001B3C02"/>
    <w:rsid w:val="001C4A0E"/>
    <w:rsid w:val="001D37B6"/>
    <w:rsid w:val="001F0505"/>
    <w:rsid w:val="002033D0"/>
    <w:rsid w:val="00214636"/>
    <w:rsid w:val="00214BFF"/>
    <w:rsid w:val="002213AA"/>
    <w:rsid w:val="0022504D"/>
    <w:rsid w:val="002270F4"/>
    <w:rsid w:val="00234015"/>
    <w:rsid w:val="0025554B"/>
    <w:rsid w:val="002610BC"/>
    <w:rsid w:val="002717A3"/>
    <w:rsid w:val="00284010"/>
    <w:rsid w:val="00293854"/>
    <w:rsid w:val="002A22F4"/>
    <w:rsid w:val="002A31DF"/>
    <w:rsid w:val="002A5038"/>
    <w:rsid w:val="002B7572"/>
    <w:rsid w:val="002B7ED0"/>
    <w:rsid w:val="002C1B2A"/>
    <w:rsid w:val="002D1908"/>
    <w:rsid w:val="002D7314"/>
    <w:rsid w:val="002E19EA"/>
    <w:rsid w:val="002E4379"/>
    <w:rsid w:val="002E4EF9"/>
    <w:rsid w:val="002F2F41"/>
    <w:rsid w:val="00305F4B"/>
    <w:rsid w:val="00310FE2"/>
    <w:rsid w:val="003112D7"/>
    <w:rsid w:val="00315F6D"/>
    <w:rsid w:val="00317887"/>
    <w:rsid w:val="003267C1"/>
    <w:rsid w:val="00327887"/>
    <w:rsid w:val="00330354"/>
    <w:rsid w:val="003447D2"/>
    <w:rsid w:val="00344A85"/>
    <w:rsid w:val="00356AD2"/>
    <w:rsid w:val="003636F3"/>
    <w:rsid w:val="003647E2"/>
    <w:rsid w:val="00371EB2"/>
    <w:rsid w:val="003761CB"/>
    <w:rsid w:val="003765E4"/>
    <w:rsid w:val="00376FBD"/>
    <w:rsid w:val="00393E8A"/>
    <w:rsid w:val="003A6D2C"/>
    <w:rsid w:val="003A73F2"/>
    <w:rsid w:val="003B45C6"/>
    <w:rsid w:val="003B7454"/>
    <w:rsid w:val="003D70B7"/>
    <w:rsid w:val="003D7F94"/>
    <w:rsid w:val="003F013C"/>
    <w:rsid w:val="003F7619"/>
    <w:rsid w:val="004037E5"/>
    <w:rsid w:val="00412831"/>
    <w:rsid w:val="00413B04"/>
    <w:rsid w:val="00422A41"/>
    <w:rsid w:val="00426519"/>
    <w:rsid w:val="0043284B"/>
    <w:rsid w:val="00434CAE"/>
    <w:rsid w:val="00436DF3"/>
    <w:rsid w:val="004433CE"/>
    <w:rsid w:val="00451131"/>
    <w:rsid w:val="004716DF"/>
    <w:rsid w:val="00472DAD"/>
    <w:rsid w:val="00480938"/>
    <w:rsid w:val="00493E14"/>
    <w:rsid w:val="00497938"/>
    <w:rsid w:val="00497FA0"/>
    <w:rsid w:val="004A371D"/>
    <w:rsid w:val="004A3FBF"/>
    <w:rsid w:val="004B0F0D"/>
    <w:rsid w:val="004B4381"/>
    <w:rsid w:val="004C547F"/>
    <w:rsid w:val="004C58FA"/>
    <w:rsid w:val="004D09C2"/>
    <w:rsid w:val="004E49FF"/>
    <w:rsid w:val="004E758E"/>
    <w:rsid w:val="00506561"/>
    <w:rsid w:val="00507EB1"/>
    <w:rsid w:val="0053039C"/>
    <w:rsid w:val="005327FC"/>
    <w:rsid w:val="00546077"/>
    <w:rsid w:val="00547FA3"/>
    <w:rsid w:val="00550D3B"/>
    <w:rsid w:val="00553AEA"/>
    <w:rsid w:val="00554B08"/>
    <w:rsid w:val="0056466F"/>
    <w:rsid w:val="00593396"/>
    <w:rsid w:val="00594135"/>
    <w:rsid w:val="00594EB4"/>
    <w:rsid w:val="005A3F4A"/>
    <w:rsid w:val="005A5CF0"/>
    <w:rsid w:val="005A6657"/>
    <w:rsid w:val="005B5D85"/>
    <w:rsid w:val="005B5E93"/>
    <w:rsid w:val="005C5110"/>
    <w:rsid w:val="005C6C7D"/>
    <w:rsid w:val="005E0B9A"/>
    <w:rsid w:val="005E1972"/>
    <w:rsid w:val="005F001C"/>
    <w:rsid w:val="005F7219"/>
    <w:rsid w:val="00601266"/>
    <w:rsid w:val="00604FD6"/>
    <w:rsid w:val="00607D3E"/>
    <w:rsid w:val="006162BA"/>
    <w:rsid w:val="00623038"/>
    <w:rsid w:val="0062318A"/>
    <w:rsid w:val="006261AA"/>
    <w:rsid w:val="00626840"/>
    <w:rsid w:val="006303FE"/>
    <w:rsid w:val="00632EA3"/>
    <w:rsid w:val="00637A29"/>
    <w:rsid w:val="00641556"/>
    <w:rsid w:val="006423AA"/>
    <w:rsid w:val="006562D1"/>
    <w:rsid w:val="00663876"/>
    <w:rsid w:val="00684409"/>
    <w:rsid w:val="00687301"/>
    <w:rsid w:val="00692543"/>
    <w:rsid w:val="00697836"/>
    <w:rsid w:val="00697B89"/>
    <w:rsid w:val="006B28E9"/>
    <w:rsid w:val="006B7061"/>
    <w:rsid w:val="006C46C4"/>
    <w:rsid w:val="006D1CAB"/>
    <w:rsid w:val="006F5B9E"/>
    <w:rsid w:val="006F72B2"/>
    <w:rsid w:val="007037E9"/>
    <w:rsid w:val="007049AD"/>
    <w:rsid w:val="0070593E"/>
    <w:rsid w:val="00705E9A"/>
    <w:rsid w:val="00711A4E"/>
    <w:rsid w:val="00712AA9"/>
    <w:rsid w:val="00712D23"/>
    <w:rsid w:val="007210EB"/>
    <w:rsid w:val="00725D6D"/>
    <w:rsid w:val="00727BF6"/>
    <w:rsid w:val="00737661"/>
    <w:rsid w:val="00751A1F"/>
    <w:rsid w:val="00753133"/>
    <w:rsid w:val="007537B8"/>
    <w:rsid w:val="00753C13"/>
    <w:rsid w:val="00753D83"/>
    <w:rsid w:val="00756D98"/>
    <w:rsid w:val="00760735"/>
    <w:rsid w:val="00760E8C"/>
    <w:rsid w:val="00762E45"/>
    <w:rsid w:val="00763239"/>
    <w:rsid w:val="00765B4A"/>
    <w:rsid w:val="00770E9E"/>
    <w:rsid w:val="007717A8"/>
    <w:rsid w:val="0077429A"/>
    <w:rsid w:val="00782301"/>
    <w:rsid w:val="00791306"/>
    <w:rsid w:val="00792500"/>
    <w:rsid w:val="00793541"/>
    <w:rsid w:val="00793588"/>
    <w:rsid w:val="007A0587"/>
    <w:rsid w:val="007A122D"/>
    <w:rsid w:val="007A679E"/>
    <w:rsid w:val="007C1ACB"/>
    <w:rsid w:val="007C5329"/>
    <w:rsid w:val="007D0473"/>
    <w:rsid w:val="007D2227"/>
    <w:rsid w:val="007D3DD1"/>
    <w:rsid w:val="007E411B"/>
    <w:rsid w:val="007E41BA"/>
    <w:rsid w:val="007F5CBB"/>
    <w:rsid w:val="007F748B"/>
    <w:rsid w:val="00803B01"/>
    <w:rsid w:val="00813618"/>
    <w:rsid w:val="00833975"/>
    <w:rsid w:val="00834C30"/>
    <w:rsid w:val="008376E1"/>
    <w:rsid w:val="00856DDB"/>
    <w:rsid w:val="00861CD4"/>
    <w:rsid w:val="008704BA"/>
    <w:rsid w:val="00870D83"/>
    <w:rsid w:val="00872549"/>
    <w:rsid w:val="00881219"/>
    <w:rsid w:val="0088311A"/>
    <w:rsid w:val="00897300"/>
    <w:rsid w:val="008A2DBE"/>
    <w:rsid w:val="008B4C04"/>
    <w:rsid w:val="008B4CEB"/>
    <w:rsid w:val="008B51D5"/>
    <w:rsid w:val="008C45E6"/>
    <w:rsid w:val="008C6182"/>
    <w:rsid w:val="008D68C7"/>
    <w:rsid w:val="008F2F64"/>
    <w:rsid w:val="009058D8"/>
    <w:rsid w:val="009377D7"/>
    <w:rsid w:val="009402DF"/>
    <w:rsid w:val="009449D4"/>
    <w:rsid w:val="00944E20"/>
    <w:rsid w:val="009465B4"/>
    <w:rsid w:val="00946762"/>
    <w:rsid w:val="00952BAF"/>
    <w:rsid w:val="009568A2"/>
    <w:rsid w:val="0096157D"/>
    <w:rsid w:val="00961F43"/>
    <w:rsid w:val="00965F6C"/>
    <w:rsid w:val="00967E59"/>
    <w:rsid w:val="00971EFE"/>
    <w:rsid w:val="00972FB4"/>
    <w:rsid w:val="009778C6"/>
    <w:rsid w:val="00996863"/>
    <w:rsid w:val="00996CAE"/>
    <w:rsid w:val="009A2B3E"/>
    <w:rsid w:val="009A5FFE"/>
    <w:rsid w:val="009C37C9"/>
    <w:rsid w:val="009C652C"/>
    <w:rsid w:val="009D09B6"/>
    <w:rsid w:val="009D4D6A"/>
    <w:rsid w:val="009E0D19"/>
    <w:rsid w:val="009E6CE6"/>
    <w:rsid w:val="009F39F6"/>
    <w:rsid w:val="00A120A0"/>
    <w:rsid w:val="00A1295E"/>
    <w:rsid w:val="00A267D8"/>
    <w:rsid w:val="00A345C1"/>
    <w:rsid w:val="00A40B40"/>
    <w:rsid w:val="00A41B44"/>
    <w:rsid w:val="00A43297"/>
    <w:rsid w:val="00A506BC"/>
    <w:rsid w:val="00A529CA"/>
    <w:rsid w:val="00A5734D"/>
    <w:rsid w:val="00A6232D"/>
    <w:rsid w:val="00A6309B"/>
    <w:rsid w:val="00A6397C"/>
    <w:rsid w:val="00A7215B"/>
    <w:rsid w:val="00A85555"/>
    <w:rsid w:val="00A87C7C"/>
    <w:rsid w:val="00A87C8B"/>
    <w:rsid w:val="00A92D0C"/>
    <w:rsid w:val="00A93E2A"/>
    <w:rsid w:val="00AA3F08"/>
    <w:rsid w:val="00AB1F4C"/>
    <w:rsid w:val="00AB4B42"/>
    <w:rsid w:val="00AB71F2"/>
    <w:rsid w:val="00AC0E12"/>
    <w:rsid w:val="00AC3977"/>
    <w:rsid w:val="00AD41DA"/>
    <w:rsid w:val="00AE65BA"/>
    <w:rsid w:val="00B322F7"/>
    <w:rsid w:val="00B3261A"/>
    <w:rsid w:val="00B40CF3"/>
    <w:rsid w:val="00B45F9E"/>
    <w:rsid w:val="00B4656C"/>
    <w:rsid w:val="00B528EF"/>
    <w:rsid w:val="00B60604"/>
    <w:rsid w:val="00B60CC5"/>
    <w:rsid w:val="00B63D6C"/>
    <w:rsid w:val="00B6617A"/>
    <w:rsid w:val="00B67C45"/>
    <w:rsid w:val="00B7759D"/>
    <w:rsid w:val="00B82FC0"/>
    <w:rsid w:val="00B93F25"/>
    <w:rsid w:val="00B94881"/>
    <w:rsid w:val="00BA30D8"/>
    <w:rsid w:val="00BA6710"/>
    <w:rsid w:val="00BA7709"/>
    <w:rsid w:val="00BC6064"/>
    <w:rsid w:val="00BE5141"/>
    <w:rsid w:val="00BF562A"/>
    <w:rsid w:val="00C01AE2"/>
    <w:rsid w:val="00C2046C"/>
    <w:rsid w:val="00C34B28"/>
    <w:rsid w:val="00C6410A"/>
    <w:rsid w:val="00C64CCF"/>
    <w:rsid w:val="00C75769"/>
    <w:rsid w:val="00C84A67"/>
    <w:rsid w:val="00C91269"/>
    <w:rsid w:val="00C921C8"/>
    <w:rsid w:val="00C955CF"/>
    <w:rsid w:val="00CA1BCE"/>
    <w:rsid w:val="00CB6F5F"/>
    <w:rsid w:val="00CB74DD"/>
    <w:rsid w:val="00CC4DAE"/>
    <w:rsid w:val="00CC5873"/>
    <w:rsid w:val="00CE22E9"/>
    <w:rsid w:val="00CE2DE3"/>
    <w:rsid w:val="00CE3D1A"/>
    <w:rsid w:val="00CE53AF"/>
    <w:rsid w:val="00CE7550"/>
    <w:rsid w:val="00CE7894"/>
    <w:rsid w:val="00CF0574"/>
    <w:rsid w:val="00CF5A1A"/>
    <w:rsid w:val="00CF5FAD"/>
    <w:rsid w:val="00D13B2C"/>
    <w:rsid w:val="00D26C05"/>
    <w:rsid w:val="00D34F64"/>
    <w:rsid w:val="00D50853"/>
    <w:rsid w:val="00D545D4"/>
    <w:rsid w:val="00D73E85"/>
    <w:rsid w:val="00D76F97"/>
    <w:rsid w:val="00D80A7A"/>
    <w:rsid w:val="00D92E30"/>
    <w:rsid w:val="00DA51AC"/>
    <w:rsid w:val="00DD1DF3"/>
    <w:rsid w:val="00DD4CD3"/>
    <w:rsid w:val="00DD60C1"/>
    <w:rsid w:val="00DF130C"/>
    <w:rsid w:val="00DF1D4B"/>
    <w:rsid w:val="00E06D8F"/>
    <w:rsid w:val="00E10477"/>
    <w:rsid w:val="00E15E9D"/>
    <w:rsid w:val="00E24C85"/>
    <w:rsid w:val="00E35168"/>
    <w:rsid w:val="00E601A1"/>
    <w:rsid w:val="00E7118B"/>
    <w:rsid w:val="00E77116"/>
    <w:rsid w:val="00E84444"/>
    <w:rsid w:val="00E93C99"/>
    <w:rsid w:val="00E96F4C"/>
    <w:rsid w:val="00EA6C29"/>
    <w:rsid w:val="00EC01B2"/>
    <w:rsid w:val="00EC05D3"/>
    <w:rsid w:val="00EC164B"/>
    <w:rsid w:val="00EC41F9"/>
    <w:rsid w:val="00ED214D"/>
    <w:rsid w:val="00ED37AA"/>
    <w:rsid w:val="00F40839"/>
    <w:rsid w:val="00F40F63"/>
    <w:rsid w:val="00F42AF4"/>
    <w:rsid w:val="00F4368A"/>
    <w:rsid w:val="00F66233"/>
    <w:rsid w:val="00F72005"/>
    <w:rsid w:val="00F72487"/>
    <w:rsid w:val="00F751F4"/>
    <w:rsid w:val="00F76DC6"/>
    <w:rsid w:val="00F81C1A"/>
    <w:rsid w:val="00F93B60"/>
    <w:rsid w:val="00F95BF2"/>
    <w:rsid w:val="00FA091D"/>
    <w:rsid w:val="00FB1B0E"/>
    <w:rsid w:val="00FD7224"/>
    <w:rsid w:val="00FE1E80"/>
    <w:rsid w:val="00FF53C8"/>
    <w:rsid w:val="00FF5A8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164045"/>
  <w15:docId w15:val="{2F1FCB42-EDD2-4B2F-9F71-B3C2703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1A1F"/>
  </w:style>
  <w:style w:type="character" w:customStyle="1" w:styleId="a4">
    <w:name w:val="日付 (文字)"/>
    <w:basedOn w:val="a0"/>
    <w:link w:val="a3"/>
    <w:uiPriority w:val="99"/>
    <w:semiHidden/>
    <w:rsid w:val="00751A1F"/>
  </w:style>
  <w:style w:type="paragraph" w:styleId="a5">
    <w:name w:val="header"/>
    <w:basedOn w:val="a"/>
    <w:link w:val="a6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938"/>
  </w:style>
  <w:style w:type="paragraph" w:styleId="a7">
    <w:name w:val="footer"/>
    <w:basedOn w:val="a"/>
    <w:link w:val="a8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938"/>
  </w:style>
  <w:style w:type="table" w:styleId="a9">
    <w:name w:val="Table Grid"/>
    <w:basedOn w:val="a1"/>
    <w:uiPriority w:val="59"/>
    <w:rsid w:val="001D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758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eastAsia="ＭＳ 明朝" w:hAnsi="Arial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4E758E"/>
    <w:rPr>
      <w:rFonts w:ascii="ＭＳ 明朝" w:eastAsia="ＭＳ 明朝" w:hAnsi="Arial" w:cs="ＭＳ 明朝"/>
      <w:szCs w:val="21"/>
    </w:rPr>
  </w:style>
  <w:style w:type="paragraph" w:styleId="ac">
    <w:name w:val="List Paragraph"/>
    <w:basedOn w:val="a"/>
    <w:uiPriority w:val="34"/>
    <w:qFormat/>
    <w:rsid w:val="004E758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E96F4C"/>
  </w:style>
  <w:style w:type="paragraph" w:customStyle="1" w:styleId="num">
    <w:name w:val="num"/>
    <w:basedOn w:val="a"/>
    <w:rsid w:val="001A4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A40DD"/>
  </w:style>
  <w:style w:type="character" w:customStyle="1" w:styleId="p">
    <w:name w:val="p"/>
    <w:basedOn w:val="a0"/>
    <w:rsid w:val="001A40DD"/>
  </w:style>
  <w:style w:type="character" w:styleId="af">
    <w:name w:val="Hyperlink"/>
    <w:basedOn w:val="a0"/>
    <w:uiPriority w:val="99"/>
    <w:semiHidden/>
    <w:unhideWhenUsed/>
    <w:rsid w:val="001A40DD"/>
    <w:rPr>
      <w:color w:val="0000FF"/>
      <w:u w:val="single"/>
    </w:rPr>
  </w:style>
  <w:style w:type="character" w:customStyle="1" w:styleId="brackets-color1">
    <w:name w:val="brackets-color1"/>
    <w:basedOn w:val="a0"/>
    <w:rsid w:val="001A40DD"/>
  </w:style>
  <w:style w:type="paragraph" w:styleId="af0">
    <w:name w:val="No Spacing"/>
    <w:uiPriority w:val="1"/>
    <w:qFormat/>
    <w:rsid w:val="00B528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485C-A168-468F-B39F-ED932DA9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b0803</dc:creator>
  <cp:keywords/>
  <dc:description/>
  <cp:lastModifiedBy>b0806</cp:lastModifiedBy>
  <cp:revision>3</cp:revision>
  <cp:lastPrinted>2022-02-07T01:04:00Z</cp:lastPrinted>
  <dcterms:created xsi:type="dcterms:W3CDTF">2022-04-27T01:39:00Z</dcterms:created>
  <dcterms:modified xsi:type="dcterms:W3CDTF">2023-06-07T03:07:00Z</dcterms:modified>
</cp:coreProperties>
</file>