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43" w:rsidRPr="00652B23" w:rsidRDefault="00652B23">
      <w:pPr>
        <w:rPr>
          <w:sz w:val="24"/>
          <w:szCs w:val="24"/>
        </w:rPr>
      </w:pPr>
      <w:r w:rsidRPr="00652B23">
        <w:rPr>
          <w:rFonts w:hint="eastAsia"/>
          <w:sz w:val="24"/>
          <w:szCs w:val="24"/>
        </w:rPr>
        <w:t>（様式</w:t>
      </w:r>
      <w:r w:rsidR="00932853">
        <w:rPr>
          <w:sz w:val="24"/>
          <w:szCs w:val="24"/>
        </w:rPr>
        <w:t>第</w:t>
      </w:r>
      <w:r w:rsidR="000C016F">
        <w:rPr>
          <w:rFonts w:hint="eastAsia"/>
          <w:sz w:val="24"/>
          <w:szCs w:val="24"/>
        </w:rPr>
        <w:t>２</w:t>
      </w:r>
      <w:r w:rsidRPr="00652B23">
        <w:rPr>
          <w:sz w:val="24"/>
          <w:szCs w:val="24"/>
        </w:rPr>
        <w:t>号</w:t>
      </w:r>
      <w:r w:rsidRPr="00652B23">
        <w:rPr>
          <w:rFonts w:hint="eastAsia"/>
          <w:sz w:val="24"/>
          <w:szCs w:val="24"/>
        </w:rPr>
        <w:t>）</w:t>
      </w:r>
    </w:p>
    <w:p w:rsidR="00652B23" w:rsidRPr="00F71386" w:rsidRDefault="00932853" w:rsidP="00652B23">
      <w:pPr>
        <w:jc w:val="center"/>
        <w:rPr>
          <w:b/>
          <w:sz w:val="40"/>
          <w:szCs w:val="40"/>
        </w:rPr>
      </w:pPr>
      <w:r w:rsidRPr="00D061DB">
        <w:rPr>
          <w:b/>
          <w:spacing w:val="121"/>
          <w:kern w:val="0"/>
          <w:sz w:val="40"/>
          <w:szCs w:val="40"/>
          <w:fitText w:val="3618" w:id="1799010049"/>
        </w:rPr>
        <w:t>返礼品</w:t>
      </w:r>
      <w:r w:rsidR="00B552A1" w:rsidRPr="00D061DB">
        <w:rPr>
          <w:rFonts w:hint="eastAsia"/>
          <w:b/>
          <w:spacing w:val="121"/>
          <w:kern w:val="0"/>
          <w:sz w:val="40"/>
          <w:szCs w:val="40"/>
          <w:fitText w:val="3618" w:id="1799010049"/>
        </w:rPr>
        <w:t>提案</w:t>
      </w:r>
      <w:r w:rsidR="00B552A1" w:rsidRPr="00D061DB">
        <w:rPr>
          <w:rFonts w:hint="eastAsia"/>
          <w:b/>
          <w:kern w:val="0"/>
          <w:sz w:val="40"/>
          <w:szCs w:val="40"/>
          <w:fitText w:val="3618" w:id="1799010049"/>
        </w:rPr>
        <w:t>書</w:t>
      </w:r>
    </w:p>
    <w:p w:rsidR="00652B23" w:rsidRPr="00652B23" w:rsidRDefault="00652B23" w:rsidP="00652B23">
      <w:pPr>
        <w:jc w:val="right"/>
        <w:rPr>
          <w:sz w:val="24"/>
          <w:szCs w:val="24"/>
        </w:rPr>
      </w:pPr>
      <w:r w:rsidRPr="00652B23">
        <w:rPr>
          <w:sz w:val="24"/>
          <w:szCs w:val="24"/>
        </w:rPr>
        <w:t xml:space="preserve">　　</w:t>
      </w:r>
      <w:r w:rsidR="00851CCB">
        <w:rPr>
          <w:rFonts w:hint="eastAsia"/>
          <w:sz w:val="24"/>
          <w:szCs w:val="24"/>
        </w:rPr>
        <w:t xml:space="preserve">令和　　</w:t>
      </w:r>
      <w:r w:rsidRPr="00652B23">
        <w:rPr>
          <w:sz w:val="24"/>
          <w:szCs w:val="24"/>
        </w:rPr>
        <w:t>年　　月　　日</w:t>
      </w:r>
    </w:p>
    <w:p w:rsidR="00B05E0C" w:rsidRDefault="00851CCB" w:rsidP="009328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下北山村長　南　正文</w:t>
      </w:r>
      <w:r w:rsidR="00932853">
        <w:rPr>
          <w:rFonts w:hint="eastAsia"/>
          <w:sz w:val="24"/>
          <w:szCs w:val="24"/>
        </w:rPr>
        <w:t xml:space="preserve">　</w:t>
      </w:r>
      <w:r w:rsidR="00932853">
        <w:rPr>
          <w:sz w:val="24"/>
          <w:szCs w:val="24"/>
        </w:rPr>
        <w:t>様</w:t>
      </w:r>
    </w:p>
    <w:tbl>
      <w:tblPr>
        <w:tblStyle w:val="ad"/>
        <w:tblW w:w="5387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91"/>
      </w:tblGrid>
      <w:tr w:rsidR="00B05E0C" w:rsidTr="006F5E20">
        <w:tc>
          <w:tcPr>
            <w:tcW w:w="1596" w:type="dxa"/>
          </w:tcPr>
          <w:p w:rsidR="00B05E0C" w:rsidRDefault="006F5E20" w:rsidP="00F71386">
            <w:pPr>
              <w:jc w:val="center"/>
              <w:rPr>
                <w:sz w:val="24"/>
                <w:szCs w:val="24"/>
              </w:rPr>
            </w:pPr>
            <w:r w:rsidRPr="00851CCB">
              <w:rPr>
                <w:rFonts w:hint="eastAsia"/>
                <w:spacing w:val="120"/>
                <w:kern w:val="0"/>
                <w:sz w:val="24"/>
                <w:szCs w:val="24"/>
                <w:fitText w:val="1200" w:id="1920133632"/>
              </w:rPr>
              <w:t>所在</w:t>
            </w:r>
            <w:r w:rsidRPr="00851CCB">
              <w:rPr>
                <w:rFonts w:hint="eastAsia"/>
                <w:kern w:val="0"/>
                <w:sz w:val="24"/>
                <w:szCs w:val="24"/>
                <w:fitText w:val="1200" w:id="1920133632"/>
              </w:rPr>
              <w:t>地</w:t>
            </w:r>
          </w:p>
        </w:tc>
        <w:tc>
          <w:tcPr>
            <w:tcW w:w="3791" w:type="dxa"/>
          </w:tcPr>
          <w:p w:rsidR="00B05E0C" w:rsidRDefault="00B05E0C" w:rsidP="00932853">
            <w:pPr>
              <w:rPr>
                <w:sz w:val="24"/>
                <w:szCs w:val="24"/>
              </w:rPr>
            </w:pPr>
          </w:p>
        </w:tc>
      </w:tr>
      <w:tr w:rsidR="00F71386" w:rsidTr="006F5E20">
        <w:tc>
          <w:tcPr>
            <w:tcW w:w="1596" w:type="dxa"/>
          </w:tcPr>
          <w:p w:rsidR="00F71386" w:rsidRPr="00F71386" w:rsidRDefault="00F71386" w:rsidP="00F7138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B05E0C" w:rsidTr="006F5E20">
        <w:tc>
          <w:tcPr>
            <w:tcW w:w="1596" w:type="dxa"/>
          </w:tcPr>
          <w:p w:rsidR="00B05E0C" w:rsidRDefault="00F71386" w:rsidP="00F71386">
            <w:pPr>
              <w:jc w:val="center"/>
              <w:rPr>
                <w:sz w:val="24"/>
                <w:szCs w:val="24"/>
              </w:rPr>
            </w:pPr>
            <w:r w:rsidRPr="006F5E20">
              <w:rPr>
                <w:rFonts w:hint="eastAsia"/>
                <w:spacing w:val="40"/>
                <w:kern w:val="0"/>
                <w:sz w:val="24"/>
                <w:szCs w:val="24"/>
                <w:fitText w:val="1200" w:id="1799009793"/>
              </w:rPr>
              <w:t>事業者</w:t>
            </w:r>
            <w:r w:rsidRPr="006F5E20">
              <w:rPr>
                <w:kern w:val="0"/>
                <w:sz w:val="24"/>
                <w:szCs w:val="24"/>
                <w:fitText w:val="1200" w:id="1799009793"/>
              </w:rPr>
              <w:t>名</w:t>
            </w:r>
          </w:p>
        </w:tc>
        <w:tc>
          <w:tcPr>
            <w:tcW w:w="3791" w:type="dxa"/>
          </w:tcPr>
          <w:p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F71386" w:rsidTr="006F5E20">
        <w:tc>
          <w:tcPr>
            <w:tcW w:w="1596" w:type="dxa"/>
          </w:tcPr>
          <w:p w:rsidR="00F71386" w:rsidRPr="00F71386" w:rsidRDefault="00F71386" w:rsidP="00F71386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791" w:type="dxa"/>
          </w:tcPr>
          <w:p w:rsidR="00F71386" w:rsidRDefault="00F71386" w:rsidP="00932853">
            <w:pPr>
              <w:rPr>
                <w:sz w:val="24"/>
                <w:szCs w:val="24"/>
              </w:rPr>
            </w:pPr>
          </w:p>
        </w:tc>
      </w:tr>
      <w:tr w:rsidR="00B05E0C" w:rsidTr="006F5E20">
        <w:tc>
          <w:tcPr>
            <w:tcW w:w="1596" w:type="dxa"/>
          </w:tcPr>
          <w:p w:rsidR="00B05E0C" w:rsidRDefault="00F71386" w:rsidP="00F71386">
            <w:pPr>
              <w:jc w:val="center"/>
              <w:rPr>
                <w:sz w:val="24"/>
                <w:szCs w:val="24"/>
              </w:rPr>
            </w:pPr>
            <w:r w:rsidRPr="006F5E20">
              <w:rPr>
                <w:rFonts w:hint="eastAsia"/>
                <w:kern w:val="0"/>
                <w:sz w:val="24"/>
                <w:szCs w:val="24"/>
                <w:fitText w:val="1200" w:id="1799009794"/>
              </w:rPr>
              <w:t>代表者氏名</w:t>
            </w:r>
          </w:p>
        </w:tc>
        <w:tc>
          <w:tcPr>
            <w:tcW w:w="3791" w:type="dxa"/>
          </w:tcPr>
          <w:p w:rsidR="00B05E0C" w:rsidRDefault="00F71386" w:rsidP="00F71386">
            <w:pPr>
              <w:ind w:firstLineChars="1200" w:firstLine="28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印</w:t>
            </w:r>
          </w:p>
        </w:tc>
      </w:tr>
    </w:tbl>
    <w:p w:rsidR="00F71386" w:rsidRDefault="00E84331" w:rsidP="00E84331">
      <w:pPr>
        <w:tabs>
          <w:tab w:val="left" w:pos="24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571A8" w:rsidRPr="00932853" w:rsidRDefault="004571A8" w:rsidP="00932853">
      <w:pPr>
        <w:rPr>
          <w:sz w:val="24"/>
          <w:szCs w:val="24"/>
        </w:rPr>
      </w:pPr>
    </w:p>
    <w:p w:rsidR="00A76429" w:rsidRDefault="00932853" w:rsidP="004571A8">
      <w:pPr>
        <w:rPr>
          <w:sz w:val="24"/>
          <w:szCs w:val="24"/>
        </w:rPr>
      </w:pPr>
      <w:r w:rsidRPr="00932853">
        <w:rPr>
          <w:rFonts w:hint="eastAsia"/>
          <w:sz w:val="24"/>
          <w:szCs w:val="24"/>
        </w:rPr>
        <w:t xml:space="preserve">　「</w:t>
      </w:r>
      <w:r w:rsidR="00851CCB">
        <w:rPr>
          <w:rFonts w:hint="eastAsia"/>
          <w:sz w:val="24"/>
          <w:szCs w:val="24"/>
        </w:rPr>
        <w:t>下北山村</w:t>
      </w:r>
      <w:r w:rsidRPr="00932853">
        <w:rPr>
          <w:rFonts w:hint="eastAsia"/>
          <w:sz w:val="24"/>
          <w:szCs w:val="24"/>
        </w:rPr>
        <w:t>ふるさと</w:t>
      </w:r>
      <w:r>
        <w:rPr>
          <w:rFonts w:hint="eastAsia"/>
          <w:sz w:val="24"/>
          <w:szCs w:val="24"/>
        </w:rPr>
        <w:t>納税返礼品</w:t>
      </w:r>
      <w:r w:rsidR="0000759C">
        <w:rPr>
          <w:rFonts w:hint="eastAsia"/>
          <w:sz w:val="24"/>
          <w:szCs w:val="24"/>
        </w:rPr>
        <w:t>提供</w:t>
      </w:r>
      <w:r>
        <w:rPr>
          <w:sz w:val="24"/>
          <w:szCs w:val="24"/>
        </w:rPr>
        <w:t>事業者</w:t>
      </w:r>
      <w:r w:rsidRPr="00932853">
        <w:rPr>
          <w:rFonts w:hint="eastAsia"/>
          <w:sz w:val="24"/>
          <w:szCs w:val="24"/>
        </w:rPr>
        <w:t>募集要項」に基づき、</w:t>
      </w:r>
      <w:r w:rsidR="00A76429">
        <w:rPr>
          <w:rFonts w:hint="eastAsia"/>
          <w:sz w:val="24"/>
          <w:szCs w:val="24"/>
        </w:rPr>
        <w:t>次</w:t>
      </w:r>
      <w:r w:rsidR="00B05E0C">
        <w:rPr>
          <w:sz w:val="24"/>
          <w:szCs w:val="24"/>
        </w:rPr>
        <w:t>のとおり</w:t>
      </w:r>
      <w:r w:rsidR="006F5E20">
        <w:rPr>
          <w:rFonts w:hint="eastAsia"/>
          <w:sz w:val="24"/>
          <w:szCs w:val="24"/>
        </w:rPr>
        <w:t>申請し</w:t>
      </w:r>
      <w:r w:rsidRPr="00932853">
        <w:rPr>
          <w:rFonts w:hint="eastAsia"/>
          <w:sz w:val="24"/>
          <w:szCs w:val="24"/>
        </w:rPr>
        <w:t>ます。</w:t>
      </w:r>
    </w:p>
    <w:p w:rsidR="008F0EFD" w:rsidRPr="006F5E20" w:rsidRDefault="008F0EFD" w:rsidP="004571A8">
      <w:pPr>
        <w:rPr>
          <w:sz w:val="24"/>
          <w:szCs w:val="24"/>
        </w:rPr>
      </w:pPr>
    </w:p>
    <w:tbl>
      <w:tblPr>
        <w:tblStyle w:val="ad"/>
        <w:tblW w:w="9241" w:type="dxa"/>
        <w:jc w:val="center"/>
        <w:tblLook w:val="04A0" w:firstRow="1" w:lastRow="0" w:firstColumn="1" w:lastColumn="0" w:noHBand="0" w:noVBand="1"/>
      </w:tblPr>
      <w:tblGrid>
        <w:gridCol w:w="10"/>
        <w:gridCol w:w="10"/>
        <w:gridCol w:w="542"/>
        <w:gridCol w:w="2123"/>
        <w:gridCol w:w="11"/>
        <w:gridCol w:w="6530"/>
        <w:gridCol w:w="15"/>
      </w:tblGrid>
      <w:tr w:rsidR="00105D66" w:rsidTr="00851CCB">
        <w:trPr>
          <w:gridBefore w:val="2"/>
          <w:gridAfter w:val="1"/>
          <w:wBefore w:w="20" w:type="dxa"/>
          <w:wAfter w:w="15" w:type="dxa"/>
          <w:jc w:val="center"/>
        </w:trPr>
        <w:tc>
          <w:tcPr>
            <w:tcW w:w="267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5D66" w:rsidRDefault="00105D66" w:rsidP="00105D66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返礼品</w:t>
            </w:r>
            <w:r>
              <w:rPr>
                <w:rFonts w:ascii="ＭＳ 明朝" w:hAnsi="ＭＳ 明朝"/>
                <w:color w:val="000000"/>
                <w:sz w:val="24"/>
              </w:rPr>
              <w:t>名称</w:t>
            </w:r>
          </w:p>
        </w:tc>
        <w:tc>
          <w:tcPr>
            <w:tcW w:w="6530" w:type="dxa"/>
            <w:tcBorders>
              <w:top w:val="single" w:sz="12" w:space="0" w:color="auto"/>
              <w:right w:val="single" w:sz="12" w:space="0" w:color="auto"/>
            </w:tcBorders>
          </w:tcPr>
          <w:p w:rsidR="00105D66" w:rsidRDefault="00105D66" w:rsidP="00105D6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ﾌﾘｶﾞﾅ</w:t>
            </w:r>
          </w:p>
        </w:tc>
      </w:tr>
      <w:tr w:rsidR="00105D66" w:rsidTr="00851CCB">
        <w:trPr>
          <w:gridBefore w:val="2"/>
          <w:gridAfter w:val="1"/>
          <w:wBefore w:w="20" w:type="dxa"/>
          <w:wAfter w:w="15" w:type="dxa"/>
          <w:jc w:val="center"/>
        </w:trPr>
        <w:tc>
          <w:tcPr>
            <w:tcW w:w="2676" w:type="dxa"/>
            <w:gridSpan w:val="3"/>
            <w:vMerge/>
            <w:tcBorders>
              <w:left w:val="single" w:sz="12" w:space="0" w:color="auto"/>
            </w:tcBorders>
          </w:tcPr>
          <w:p w:rsidR="00105D66" w:rsidRDefault="00105D66" w:rsidP="00105D66">
            <w:pPr>
              <w:rPr>
                <w:sz w:val="24"/>
                <w:szCs w:val="24"/>
              </w:rPr>
            </w:pPr>
          </w:p>
        </w:tc>
        <w:tc>
          <w:tcPr>
            <w:tcW w:w="6530" w:type="dxa"/>
            <w:tcBorders>
              <w:bottom w:val="single" w:sz="12" w:space="0" w:color="auto"/>
              <w:right w:val="single" w:sz="12" w:space="0" w:color="auto"/>
            </w:tcBorders>
          </w:tcPr>
          <w:p w:rsidR="00105D66" w:rsidRDefault="00105D66" w:rsidP="00105D66">
            <w:pPr>
              <w:spacing w:line="600" w:lineRule="auto"/>
              <w:rPr>
                <w:sz w:val="24"/>
                <w:szCs w:val="24"/>
              </w:rPr>
            </w:pPr>
          </w:p>
        </w:tc>
      </w:tr>
      <w:tr w:rsidR="00105D66" w:rsidTr="00851CCB">
        <w:trPr>
          <w:gridBefore w:val="2"/>
          <w:gridAfter w:val="1"/>
          <w:wBefore w:w="20" w:type="dxa"/>
          <w:wAfter w:w="15" w:type="dxa"/>
          <w:jc w:val="center"/>
        </w:trPr>
        <w:tc>
          <w:tcPr>
            <w:tcW w:w="542" w:type="dxa"/>
            <w:vMerge w:val="restart"/>
            <w:tcBorders>
              <w:top w:val="single" w:sz="12" w:space="0" w:color="auto"/>
            </w:tcBorders>
            <w:vAlign w:val="center"/>
          </w:tcPr>
          <w:p w:rsidR="00C5672F" w:rsidRPr="00C5672F" w:rsidRDefault="00105D66" w:rsidP="00C5672F">
            <w:pPr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①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</w:tcBorders>
            <w:vAlign w:val="center"/>
          </w:tcPr>
          <w:p w:rsidR="00105D66" w:rsidRPr="00395B90" w:rsidRDefault="00105D66" w:rsidP="00105D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95B90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種類</w:t>
            </w:r>
          </w:p>
        </w:tc>
        <w:tc>
          <w:tcPr>
            <w:tcW w:w="6530" w:type="dxa"/>
            <w:tcBorders>
              <w:top w:val="single" w:sz="12" w:space="0" w:color="auto"/>
            </w:tcBorders>
          </w:tcPr>
          <w:p w:rsidR="00105D66" w:rsidRPr="00395B90" w:rsidRDefault="00105D66" w:rsidP="00105D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395B9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395B90">
              <w:rPr>
                <w:rFonts w:asciiTheme="minorEastAsia" w:hAnsiTheme="minorEastAsia" w:hint="eastAsia"/>
                <w:sz w:val="24"/>
                <w:szCs w:val="24"/>
              </w:rPr>
              <w:t>農産品（</w:t>
            </w:r>
            <w:r w:rsidRPr="00395B90">
              <w:rPr>
                <w:rFonts w:asciiTheme="minorEastAsia" w:hAnsiTheme="minorEastAsia"/>
                <w:sz w:val="24"/>
                <w:szCs w:val="24"/>
              </w:rPr>
              <w:t>加工食品含む）</w:t>
            </w:r>
          </w:p>
          <w:p w:rsidR="00105D66" w:rsidRPr="00395B90" w:rsidRDefault="00105D66" w:rsidP="00105D66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395B90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95B90">
              <w:rPr>
                <w:rFonts w:asciiTheme="minorEastAsia" w:hAnsiTheme="minorEastAsia"/>
                <w:sz w:val="24"/>
                <w:szCs w:val="24"/>
              </w:rPr>
              <w:t>工芸品</w:t>
            </w:r>
            <w:r w:rsidRPr="00395B9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395B90">
              <w:rPr>
                <w:rFonts w:asciiTheme="minorEastAsia" w:hAnsiTheme="minorEastAsia"/>
                <w:sz w:val="24"/>
                <w:szCs w:val="24"/>
              </w:rPr>
              <w:t>製品含</w:t>
            </w:r>
            <w:r w:rsidRPr="00395B90">
              <w:rPr>
                <w:rFonts w:asciiTheme="minorEastAsia" w:hAnsiTheme="minorEastAsia" w:hint="eastAsia"/>
                <w:sz w:val="24"/>
                <w:szCs w:val="24"/>
              </w:rPr>
              <w:t>む</w:t>
            </w:r>
            <w:r w:rsidRPr="00395B90">
              <w:rPr>
                <w:rFonts w:asciiTheme="minorEastAsia" w:hAnsiTheme="minorEastAsia"/>
                <w:sz w:val="24"/>
                <w:szCs w:val="24"/>
              </w:rPr>
              <w:t>）</w:t>
            </w:r>
          </w:p>
          <w:p w:rsidR="00105D66" w:rsidRPr="00A50E7D" w:rsidRDefault="00105D66" w:rsidP="00105D6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95B90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395B90">
              <w:rPr>
                <w:rFonts w:asciiTheme="minorEastAsia" w:hAnsiTheme="minorEastAsia"/>
                <w:sz w:val="24"/>
                <w:szCs w:val="24"/>
              </w:rPr>
              <w:t>サービス</w:t>
            </w:r>
          </w:p>
        </w:tc>
      </w:tr>
      <w:tr w:rsidR="00105D66" w:rsidTr="00851CCB">
        <w:trPr>
          <w:gridBefore w:val="2"/>
          <w:gridAfter w:val="1"/>
          <w:wBefore w:w="20" w:type="dxa"/>
          <w:wAfter w:w="15" w:type="dxa"/>
          <w:jc w:val="center"/>
        </w:trPr>
        <w:tc>
          <w:tcPr>
            <w:tcW w:w="542" w:type="dxa"/>
            <w:vMerge/>
          </w:tcPr>
          <w:p w:rsidR="00105D66" w:rsidRDefault="00105D66" w:rsidP="00105D66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105D66" w:rsidRDefault="00105D66" w:rsidP="00105D66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>内容</w:t>
            </w:r>
          </w:p>
          <w:p w:rsidR="00105D66" w:rsidRDefault="00105D66" w:rsidP="00105D66">
            <w:pPr>
              <w:rPr>
                <w:rFonts w:ascii="ＭＳ 明朝" w:hAnsi="ＭＳ 明朝"/>
                <w:color w:val="000000"/>
                <w:sz w:val="24"/>
              </w:rPr>
            </w:pP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（規格</w:t>
            </w:r>
            <w:r w:rsidRPr="00D27E00">
              <w:rPr>
                <w:rFonts w:ascii="ＭＳ 明朝" w:hAnsi="ＭＳ 明朝"/>
                <w:color w:val="000000"/>
                <w:sz w:val="18"/>
                <w:szCs w:val="18"/>
              </w:rPr>
              <w:t>・サイズ</w:t>
            </w: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・</w:t>
            </w:r>
            <w:r w:rsidRPr="00D27E00">
              <w:rPr>
                <w:rFonts w:ascii="ＭＳ 明朝" w:hAnsi="ＭＳ 明朝"/>
                <w:color w:val="000000"/>
                <w:sz w:val="18"/>
                <w:szCs w:val="18"/>
              </w:rPr>
              <w:t>容量</w:t>
            </w:r>
            <w:r w:rsidRPr="00D27E00">
              <w:rPr>
                <w:rFonts w:ascii="ＭＳ 明朝" w:hAnsi="ＭＳ 明朝" w:hint="eastAsia"/>
                <w:color w:val="000000"/>
                <w:sz w:val="18"/>
                <w:szCs w:val="18"/>
              </w:rPr>
              <w:t>等）</w:t>
            </w:r>
          </w:p>
        </w:tc>
        <w:tc>
          <w:tcPr>
            <w:tcW w:w="6530" w:type="dxa"/>
          </w:tcPr>
          <w:p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  <w:p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  <w:p w:rsidR="00C5672F" w:rsidRDefault="00C5672F" w:rsidP="00105D66">
            <w:pPr>
              <w:rPr>
                <w:rFonts w:asciiTheme="minorEastAsia" w:hAnsiTheme="minorEastAsia"/>
                <w:sz w:val="22"/>
              </w:rPr>
            </w:pPr>
          </w:p>
          <w:p w:rsidR="00851CCB" w:rsidRDefault="00851CCB" w:rsidP="00105D66">
            <w:pPr>
              <w:rPr>
                <w:rFonts w:asciiTheme="minorEastAsia" w:hAnsiTheme="minorEastAsia"/>
                <w:sz w:val="22"/>
              </w:rPr>
            </w:pPr>
          </w:p>
          <w:p w:rsidR="00851CCB" w:rsidRDefault="00851CCB" w:rsidP="00105D66">
            <w:pPr>
              <w:rPr>
                <w:rFonts w:asciiTheme="minorEastAsia" w:hAnsiTheme="minorEastAsia"/>
                <w:sz w:val="22"/>
              </w:rPr>
            </w:pPr>
          </w:p>
          <w:p w:rsidR="00851CCB" w:rsidRDefault="00851CCB" w:rsidP="00105D66">
            <w:pPr>
              <w:rPr>
                <w:rFonts w:asciiTheme="minorEastAsia" w:hAnsiTheme="minorEastAsia"/>
                <w:sz w:val="22"/>
              </w:rPr>
            </w:pPr>
          </w:p>
          <w:p w:rsidR="00851CCB" w:rsidRDefault="00851CCB" w:rsidP="00105D66">
            <w:pPr>
              <w:rPr>
                <w:rFonts w:asciiTheme="minorEastAsia" w:hAnsiTheme="minorEastAsia"/>
                <w:sz w:val="22"/>
              </w:rPr>
            </w:pPr>
          </w:p>
          <w:p w:rsidR="00851CCB" w:rsidRDefault="00851CCB" w:rsidP="00105D66">
            <w:pPr>
              <w:rPr>
                <w:rFonts w:asciiTheme="minorEastAsia" w:hAnsiTheme="minorEastAsia"/>
                <w:sz w:val="22"/>
              </w:rPr>
            </w:pPr>
          </w:p>
          <w:p w:rsidR="00851CCB" w:rsidRDefault="00851CCB" w:rsidP="00105D66">
            <w:pPr>
              <w:rPr>
                <w:rFonts w:asciiTheme="minorEastAsia" w:hAnsiTheme="minorEastAsia"/>
                <w:sz w:val="22"/>
              </w:rPr>
            </w:pPr>
          </w:p>
          <w:p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  <w:p w:rsidR="00105D66" w:rsidRDefault="00105D66" w:rsidP="00105D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05D66" w:rsidTr="00851CCB">
        <w:trPr>
          <w:gridBefore w:val="2"/>
          <w:gridAfter w:val="1"/>
          <w:wBefore w:w="20" w:type="dxa"/>
          <w:wAfter w:w="15" w:type="dxa"/>
          <w:jc w:val="center"/>
        </w:trPr>
        <w:tc>
          <w:tcPr>
            <w:tcW w:w="542" w:type="dxa"/>
            <w:vMerge/>
          </w:tcPr>
          <w:p w:rsidR="00105D66" w:rsidRDefault="00105D66" w:rsidP="00105D66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105D66" w:rsidRDefault="00105D66" w:rsidP="00105D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受付・</w:t>
            </w:r>
            <w:r>
              <w:rPr>
                <w:rFonts w:ascii="ＭＳ 明朝" w:hAnsi="ＭＳ 明朝"/>
                <w:color w:val="000000"/>
                <w:sz w:val="24"/>
              </w:rPr>
              <w:t>発送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可能期間</w:t>
            </w:r>
          </w:p>
        </w:tc>
        <w:tc>
          <w:tcPr>
            <w:tcW w:w="6530" w:type="dxa"/>
          </w:tcPr>
          <w:p w:rsidR="00105D66" w:rsidRDefault="00105D66" w:rsidP="00105D6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通年</w:t>
            </w:r>
          </w:p>
          <w:p w:rsidR="00105D66" w:rsidRDefault="00105D66" w:rsidP="00105D6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期間</w:t>
            </w:r>
            <w:r>
              <w:rPr>
                <w:rFonts w:ascii="ＭＳ 明朝" w:hAnsi="ＭＳ 明朝"/>
                <w:color w:val="000000"/>
                <w:sz w:val="24"/>
              </w:rPr>
              <w:t>限定（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月</w:t>
            </w:r>
            <w:r>
              <w:rPr>
                <w:rFonts w:ascii="ＭＳ 明朝" w:hAnsi="ＭＳ 明朝"/>
                <w:color w:val="000000"/>
                <w:sz w:val="24"/>
              </w:rPr>
              <w:t>～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24"/>
              </w:rPr>
              <w:t>月）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</w:p>
          <w:p w:rsidR="00105D66" w:rsidRDefault="00105D66" w:rsidP="00105D66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>
              <w:rPr>
                <w:rFonts w:ascii="ＭＳ 明朝" w:hAnsi="ＭＳ 明朝"/>
                <w:color w:val="000000"/>
                <w:sz w:val="24"/>
              </w:rPr>
              <w:t>個数</w:t>
            </w:r>
            <w:r>
              <w:rPr>
                <w:rFonts w:ascii="ＭＳ 明朝" w:hAnsi="ＭＳ 明朝" w:hint="eastAsia"/>
                <w:color w:val="000000"/>
                <w:sz w:val="24"/>
              </w:rPr>
              <w:t>限定</w:t>
            </w:r>
            <w:r>
              <w:rPr>
                <w:rFonts w:ascii="ＭＳ 明朝" w:hAnsi="ＭＳ 明朝"/>
                <w:color w:val="000000"/>
                <w:sz w:val="24"/>
              </w:rPr>
              <w:t>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個</w:t>
            </w:r>
            <w:r>
              <w:rPr>
                <w:rFonts w:ascii="ＭＳ 明朝" w:hAnsi="ＭＳ 明朝"/>
                <w:color w:val="000000"/>
                <w:sz w:val="24"/>
              </w:rPr>
              <w:t>限定）</w:t>
            </w:r>
          </w:p>
          <w:p w:rsidR="00105D66" w:rsidRPr="00A50E7D" w:rsidRDefault="00105D66" w:rsidP="00105D6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>
              <w:rPr>
                <w:rFonts w:ascii="ＭＳ 明朝" w:hAnsi="ＭＳ 明朝"/>
                <w:color w:val="000000"/>
                <w:sz w:val="24"/>
              </w:rPr>
              <w:t>完全事前</w:t>
            </w:r>
            <w:r>
              <w:rPr>
                <w:rFonts w:ascii="ＭＳ 明朝" w:hAnsi="ＭＳ 明朝" w:hint="eastAsia"/>
                <w:color w:val="000000"/>
                <w:sz w:val="24"/>
              </w:rPr>
              <w:t>予約制</w:t>
            </w:r>
          </w:p>
        </w:tc>
      </w:tr>
      <w:tr w:rsidR="00C5672F" w:rsidTr="00851CCB">
        <w:tblPrEx>
          <w:jc w:val="left"/>
        </w:tblPrEx>
        <w:trPr>
          <w:gridBefore w:val="1"/>
          <w:wBefore w:w="10" w:type="dxa"/>
        </w:trPr>
        <w:tc>
          <w:tcPr>
            <w:tcW w:w="552" w:type="dxa"/>
            <w:gridSpan w:val="2"/>
            <w:vMerge w:val="restart"/>
            <w:vAlign w:val="center"/>
          </w:tcPr>
          <w:p w:rsidR="00C5672F" w:rsidRDefault="00C5672F" w:rsidP="00C5672F">
            <w:pPr>
              <w:jc w:val="center"/>
              <w:rPr>
                <w:sz w:val="24"/>
                <w:szCs w:val="24"/>
              </w:rPr>
            </w:pPr>
            <w:r w:rsidRPr="004571A8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lastRenderedPageBreak/>
              <w:t>返礼品等</w:t>
            </w:r>
            <w:r w:rsidRPr="004571A8">
              <w:rPr>
                <w:rFonts w:ascii="ＭＳ 明朝" w:eastAsia="ＭＳ 明朝" w:cs="ＭＳ 明朝"/>
                <w:kern w:val="0"/>
                <w:sz w:val="24"/>
                <w:szCs w:val="24"/>
              </w:rPr>
              <w:t>について</w:t>
            </w:r>
            <w:r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②</w:t>
            </w:r>
          </w:p>
        </w:tc>
        <w:tc>
          <w:tcPr>
            <w:tcW w:w="2134" w:type="dxa"/>
            <w:gridSpan w:val="2"/>
            <w:vAlign w:val="center"/>
          </w:tcPr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賞味（</w:t>
            </w:r>
            <w:r>
              <w:rPr>
                <w:rFonts w:ascii="ＭＳ 明朝" w:hAnsi="ＭＳ 明朝"/>
                <w:color w:val="000000"/>
                <w:sz w:val="24"/>
              </w:rPr>
              <w:t>消費）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期限・</w:t>
            </w:r>
            <w:r>
              <w:rPr>
                <w:rFonts w:ascii="ＭＳ 明朝" w:hAnsi="ＭＳ 明朝"/>
                <w:color w:val="000000"/>
                <w:sz w:val="24"/>
              </w:rPr>
              <w:t>利用</w:t>
            </w:r>
            <w:r>
              <w:rPr>
                <w:rFonts w:ascii="ＭＳ 明朝" w:hAnsi="ＭＳ 明朝" w:hint="eastAsia"/>
                <w:color w:val="000000"/>
                <w:sz w:val="24"/>
              </w:rPr>
              <w:t>期限</w:t>
            </w:r>
          </w:p>
        </w:tc>
        <w:tc>
          <w:tcPr>
            <w:tcW w:w="6545" w:type="dxa"/>
            <w:gridSpan w:val="2"/>
          </w:tcPr>
          <w:p w:rsidR="00C5672F" w:rsidRPr="00FD5110" w:rsidRDefault="00C5672F" w:rsidP="00C5672F">
            <w:pPr>
              <w:pStyle w:val="ae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="ＭＳ 明朝" w:hAnsi="ＭＳ 明朝"/>
                <w:color w:val="000000"/>
                <w:sz w:val="24"/>
              </w:rPr>
            </w:pPr>
            <w:r w:rsidRPr="00FD5110">
              <w:rPr>
                <w:rFonts w:ascii="ＭＳ 明朝" w:hAnsi="ＭＳ 明朝"/>
                <w:color w:val="000000"/>
                <w:sz w:val="24"/>
              </w:rPr>
              <w:t xml:space="preserve">無し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FD5110">
              <w:rPr>
                <w:rFonts w:ascii="ＭＳ 明朝" w:hAnsi="ＭＳ 明朝"/>
                <w:color w:val="000000"/>
                <w:sz w:val="24"/>
              </w:rPr>
              <w:t>□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FD5110">
              <w:rPr>
                <w:rFonts w:ascii="ＭＳ 明朝" w:hAnsi="ＭＳ 明朝"/>
                <w:color w:val="000000"/>
                <w:sz w:val="24"/>
              </w:rPr>
              <w:t>有り（</w:t>
            </w:r>
            <w:r w:rsidRPr="00FD5110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Pr="00FD5110">
              <w:rPr>
                <w:rFonts w:ascii="ＭＳ 明朝" w:hAnsi="ＭＳ 明朝"/>
                <w:color w:val="000000"/>
                <w:sz w:val="24"/>
              </w:rPr>
              <w:t xml:space="preserve">　　　　　　　　　　　）</w:t>
            </w:r>
          </w:p>
        </w:tc>
      </w:tr>
      <w:tr w:rsidR="00C5672F" w:rsidTr="00851CCB">
        <w:tblPrEx>
          <w:jc w:val="left"/>
        </w:tblPrEx>
        <w:trPr>
          <w:gridBefore w:val="1"/>
          <w:wBefore w:w="10" w:type="dxa"/>
        </w:trPr>
        <w:tc>
          <w:tcPr>
            <w:tcW w:w="552" w:type="dxa"/>
            <w:gridSpan w:val="2"/>
            <w:vMerge/>
            <w:vAlign w:val="center"/>
          </w:tcPr>
          <w:p w:rsidR="00C5672F" w:rsidRPr="004571A8" w:rsidRDefault="00C5672F" w:rsidP="00C5672F">
            <w:pPr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発送</w:t>
            </w:r>
            <w:r>
              <w:rPr>
                <w:rFonts w:ascii="ＭＳ 明朝" w:hAnsi="ＭＳ 明朝"/>
                <w:color w:val="000000"/>
                <w:sz w:val="24"/>
              </w:rPr>
              <w:t>方法</w:t>
            </w:r>
          </w:p>
        </w:tc>
        <w:tc>
          <w:tcPr>
            <w:tcW w:w="6545" w:type="dxa"/>
            <w:gridSpan w:val="2"/>
          </w:tcPr>
          <w:p w:rsidR="00C5672F" w:rsidRPr="00395B90" w:rsidRDefault="00C5672F" w:rsidP="00C5672F">
            <w:pPr>
              <w:pStyle w:val="ae"/>
              <w:numPr>
                <w:ilvl w:val="0"/>
                <w:numId w:val="2"/>
              </w:numPr>
              <w:spacing w:line="480" w:lineRule="auto"/>
              <w:ind w:leftChars="0"/>
              <w:jc w:val="left"/>
              <w:rPr>
                <w:rFonts w:asciiTheme="minorEastAsia" w:hAnsiTheme="minorEastAsia"/>
              </w:rPr>
            </w:pPr>
            <w:r w:rsidRPr="00395B90">
              <w:rPr>
                <w:rFonts w:ascii="ＭＳ 明朝" w:hAnsi="ＭＳ 明朝" w:hint="eastAsia"/>
                <w:color w:val="000000"/>
                <w:sz w:val="24"/>
              </w:rPr>
              <w:t xml:space="preserve">常温　　</w:t>
            </w:r>
            <w:r w:rsidRPr="00395B90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Pr="00395B90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395B90">
              <w:rPr>
                <w:rFonts w:ascii="ＭＳ 明朝" w:hAnsi="ＭＳ 明朝"/>
                <w:color w:val="000000"/>
                <w:sz w:val="24"/>
              </w:rPr>
              <w:t>冷蔵</w:t>
            </w:r>
            <w:r w:rsidRPr="00395B90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395B90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Pr="00395B90">
              <w:rPr>
                <w:rFonts w:ascii="ＭＳ 明朝" w:hAnsi="ＭＳ 明朝" w:hint="eastAsia"/>
                <w:color w:val="000000"/>
                <w:sz w:val="24"/>
              </w:rPr>
              <w:t xml:space="preserve">　□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395B90">
              <w:rPr>
                <w:rFonts w:ascii="ＭＳ 明朝" w:hAnsi="ＭＳ 明朝" w:hint="eastAsia"/>
                <w:color w:val="000000"/>
                <w:sz w:val="24"/>
              </w:rPr>
              <w:t>冷凍</w:t>
            </w:r>
          </w:p>
        </w:tc>
      </w:tr>
      <w:tr w:rsidR="00C5672F" w:rsidTr="00851CCB">
        <w:tblPrEx>
          <w:jc w:val="left"/>
        </w:tblPrEx>
        <w:trPr>
          <w:gridBefore w:val="1"/>
          <w:wBefore w:w="10" w:type="dxa"/>
        </w:trPr>
        <w:tc>
          <w:tcPr>
            <w:tcW w:w="552" w:type="dxa"/>
            <w:gridSpan w:val="2"/>
            <w:vMerge/>
          </w:tcPr>
          <w:p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発送までに</w:t>
            </w:r>
            <w:r>
              <w:rPr>
                <w:rFonts w:ascii="ＭＳ 明朝" w:hAnsi="ＭＳ 明朝"/>
                <w:color w:val="000000"/>
                <w:sz w:val="24"/>
              </w:rPr>
              <w:t>要する時間</w:t>
            </w:r>
          </w:p>
        </w:tc>
        <w:tc>
          <w:tcPr>
            <w:tcW w:w="6545" w:type="dxa"/>
            <w:gridSpan w:val="2"/>
          </w:tcPr>
          <w:p w:rsidR="00C5672F" w:rsidRPr="00B50CB1" w:rsidRDefault="00C5672F" w:rsidP="00B50CB1">
            <w:pPr>
              <w:pStyle w:val="ae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ＭＳ 明朝" w:hAnsi="ＭＳ 明朝"/>
                <w:color w:val="000000"/>
                <w:sz w:val="24"/>
              </w:rPr>
            </w:pPr>
            <w:r w:rsidRPr="00B50CB1">
              <w:rPr>
                <w:rFonts w:ascii="ＭＳ 明朝" w:hAnsi="ＭＳ 明朝"/>
                <w:color w:val="000000"/>
                <w:sz w:val="24"/>
              </w:rPr>
              <w:t xml:space="preserve">受注後随時　</w:t>
            </w:r>
            <w:r w:rsidR="00B50CB1" w:rsidRPr="00B50CB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B50CB1">
              <w:rPr>
                <w:rFonts w:ascii="ＭＳ 明朝" w:hAnsi="ＭＳ 明朝"/>
                <w:color w:val="000000"/>
                <w:sz w:val="24"/>
              </w:rPr>
              <w:t>□</w:t>
            </w:r>
            <w:r w:rsidR="00B50CB1">
              <w:rPr>
                <w:rFonts w:ascii="ＭＳ 明朝" w:hAnsi="ＭＳ 明朝"/>
                <w:color w:val="000000"/>
                <w:sz w:val="24"/>
              </w:rPr>
              <w:t xml:space="preserve"> </w:t>
            </w:r>
            <w:r w:rsidRPr="00B50CB1">
              <w:rPr>
                <w:rFonts w:ascii="ＭＳ 明朝" w:hAnsi="ＭＳ 明朝"/>
                <w:color w:val="000000"/>
                <w:sz w:val="24"/>
              </w:rPr>
              <w:t>その</w:t>
            </w:r>
            <w:r w:rsidRPr="00B50CB1">
              <w:rPr>
                <w:rFonts w:ascii="ＭＳ 明朝" w:hAnsi="ＭＳ 明朝" w:hint="eastAsia"/>
                <w:color w:val="000000"/>
                <w:sz w:val="24"/>
              </w:rPr>
              <w:t>他</w:t>
            </w:r>
            <w:r w:rsidRPr="00B50CB1">
              <w:rPr>
                <w:rFonts w:ascii="ＭＳ 明朝" w:hAnsi="ＭＳ 明朝"/>
                <w:color w:val="000000"/>
                <w:sz w:val="24"/>
              </w:rPr>
              <w:t>（</w:t>
            </w:r>
            <w:r w:rsidR="00B50CB1" w:rsidRPr="00B50CB1">
              <w:rPr>
                <w:rFonts w:ascii="ＭＳ 明朝" w:hAnsi="ＭＳ 明朝"/>
                <w:color w:val="000000"/>
                <w:sz w:val="24"/>
              </w:rPr>
              <w:t xml:space="preserve">　　　　　　　　</w:t>
            </w:r>
            <w:r w:rsidRPr="00B50CB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B50CB1">
              <w:rPr>
                <w:rFonts w:ascii="ＭＳ 明朝" w:hAnsi="ＭＳ 明朝"/>
                <w:color w:val="000000"/>
                <w:sz w:val="24"/>
              </w:rPr>
              <w:t xml:space="preserve">　</w:t>
            </w:r>
            <w:r w:rsidRPr="00B50CB1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B50CB1">
              <w:rPr>
                <w:rFonts w:ascii="ＭＳ 明朝" w:hAnsi="ＭＳ 明朝"/>
                <w:color w:val="000000"/>
                <w:sz w:val="24"/>
              </w:rPr>
              <w:t>）</w:t>
            </w:r>
          </w:p>
        </w:tc>
      </w:tr>
      <w:tr w:rsidR="00C5672F" w:rsidTr="00851CCB">
        <w:tblPrEx>
          <w:jc w:val="left"/>
        </w:tblPrEx>
        <w:trPr>
          <w:gridBefore w:val="1"/>
          <w:wBefore w:w="10" w:type="dxa"/>
        </w:trPr>
        <w:tc>
          <w:tcPr>
            <w:tcW w:w="552" w:type="dxa"/>
            <w:gridSpan w:val="2"/>
            <w:vMerge/>
          </w:tcPr>
          <w:p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 w:val="restart"/>
            <w:vAlign w:val="center"/>
          </w:tcPr>
          <w:p w:rsidR="00C5672F" w:rsidRDefault="00C5672F" w:rsidP="00C5672F">
            <w:pPr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その他</w:t>
            </w:r>
            <w:r>
              <w:rPr>
                <w:rFonts w:ascii="ＭＳ 明朝" w:hAnsi="ＭＳ 明朝"/>
                <w:color w:val="000000"/>
                <w:sz w:val="24"/>
              </w:rPr>
              <w:t>の注意事項</w:t>
            </w:r>
          </w:p>
        </w:tc>
        <w:tc>
          <w:tcPr>
            <w:tcW w:w="6545" w:type="dxa"/>
            <w:gridSpan w:val="2"/>
          </w:tcPr>
          <w:p w:rsidR="00C5672F" w:rsidRPr="00FD5110" w:rsidRDefault="00C5672F" w:rsidP="00C5672F">
            <w:pPr>
              <w:tabs>
                <w:tab w:val="left" w:pos="880"/>
              </w:tabs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離島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配送　:　</w:t>
            </w: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 xml:space="preserve">可　</w:t>
            </w:r>
            <w:r w:rsidR="00B50C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  <w:p w:rsidR="00C5672F" w:rsidRPr="00FD5110" w:rsidRDefault="00C5672F" w:rsidP="00C5672F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北海道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、沖縄県への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配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：　</w:t>
            </w: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可</w:t>
            </w:r>
            <w:r w:rsidR="00B50CB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 xml:space="preserve">　</w:t>
            </w:r>
            <w:r w:rsidRPr="00FD511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FD5110">
              <w:rPr>
                <w:rFonts w:asciiTheme="minorEastAsia" w:hAnsiTheme="minorEastAsia"/>
                <w:sz w:val="24"/>
                <w:szCs w:val="24"/>
              </w:rPr>
              <w:t>不可</w:t>
            </w:r>
          </w:p>
        </w:tc>
      </w:tr>
      <w:tr w:rsidR="00C5672F" w:rsidTr="00851CCB">
        <w:tblPrEx>
          <w:jc w:val="left"/>
        </w:tblPrEx>
        <w:trPr>
          <w:gridBefore w:val="1"/>
          <w:wBefore w:w="10" w:type="dxa"/>
        </w:trPr>
        <w:tc>
          <w:tcPr>
            <w:tcW w:w="552" w:type="dxa"/>
            <w:gridSpan w:val="2"/>
            <w:vMerge/>
          </w:tcPr>
          <w:p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Merge/>
          </w:tcPr>
          <w:p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6545" w:type="dxa"/>
            <w:gridSpan w:val="2"/>
          </w:tcPr>
          <w:p w:rsidR="00C5672F" w:rsidRPr="00FD5110" w:rsidRDefault="00C5672F" w:rsidP="00C5672F">
            <w:pPr>
              <w:rPr>
                <w:rFonts w:asciiTheme="minorEastAsia" w:hAnsiTheme="minorEastAsia"/>
                <w:sz w:val="24"/>
                <w:szCs w:val="24"/>
              </w:rPr>
            </w:pPr>
            <w:r w:rsidRPr="00A50E7D">
              <w:rPr>
                <w:rFonts w:asciiTheme="minorEastAsia" w:hAnsiTheme="minorEastAsia" w:hint="eastAsia"/>
                <w:sz w:val="22"/>
              </w:rPr>
              <w:t>（商品の保管方法・活用方法や賞味期限等）</w:t>
            </w:r>
          </w:p>
          <w:p w:rsidR="00C5672F" w:rsidRDefault="00C5672F" w:rsidP="00C5672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672F" w:rsidRPr="00105D66" w:rsidRDefault="00C5672F" w:rsidP="00C5672F">
            <w:pPr>
              <w:rPr>
                <w:sz w:val="24"/>
                <w:szCs w:val="24"/>
              </w:rPr>
            </w:pPr>
          </w:p>
        </w:tc>
      </w:tr>
      <w:tr w:rsidR="00C5672F" w:rsidTr="00851CCB">
        <w:tblPrEx>
          <w:jc w:val="left"/>
        </w:tblPrEx>
        <w:trPr>
          <w:gridBefore w:val="1"/>
          <w:wBefore w:w="10" w:type="dxa"/>
        </w:trPr>
        <w:tc>
          <w:tcPr>
            <w:tcW w:w="552" w:type="dxa"/>
            <w:gridSpan w:val="2"/>
            <w:vMerge/>
          </w:tcPr>
          <w:p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返礼品</w:t>
            </w:r>
            <w:r>
              <w:rPr>
                <w:rFonts w:ascii="ＭＳ 明朝" w:hAnsi="ＭＳ 明朝"/>
                <w:color w:val="000000"/>
                <w:sz w:val="24"/>
              </w:rPr>
              <w:t>の区分</w:t>
            </w:r>
          </w:p>
        </w:tc>
        <w:tc>
          <w:tcPr>
            <w:tcW w:w="6545" w:type="dxa"/>
            <w:gridSpan w:val="2"/>
          </w:tcPr>
          <w:p w:rsidR="00811F7D" w:rsidRDefault="00811F7D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Ａ（</w:t>
            </w:r>
            <w:r w:rsidR="005B7E7C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5B7E7C">
              <w:rPr>
                <w:rFonts w:ascii="ＭＳ 明朝" w:hAnsi="ＭＳ 明朝"/>
                <w:color w:val="000000"/>
                <w:sz w:val="24"/>
              </w:rPr>
              <w:t>1</w:t>
            </w:r>
            <w:r w:rsidR="005B7E7C">
              <w:rPr>
                <w:rFonts w:ascii="ＭＳ 明朝" w:hAnsi="ＭＳ 明朝" w:hint="eastAsia"/>
                <w:color w:val="000000"/>
                <w:sz w:val="24"/>
              </w:rPr>
              <w:t>,5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 w:rsidR="005B7E7C">
              <w:rPr>
                <w:rFonts w:ascii="ＭＳ 明朝" w:hAnsi="ＭＳ 明朝" w:hint="eastAsia"/>
                <w:color w:val="000000"/>
                <w:sz w:val="24"/>
              </w:rPr>
              <w:t xml:space="preserve">  5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 w:rsidR="005B7E7C">
              <w:rPr>
                <w:rFonts w:ascii="ＭＳ 明朝" w:hAnsi="ＭＳ 明朝" w:hint="eastAsia"/>
                <w:color w:val="000000"/>
                <w:sz w:val="24"/>
              </w:rPr>
              <w:t>Ｂ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 3,000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10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 w:rsidR="005B7E7C">
              <w:rPr>
                <w:rFonts w:ascii="ＭＳ 明朝" w:hAnsi="ＭＳ 明朝" w:hint="eastAsia"/>
                <w:color w:val="000000"/>
                <w:sz w:val="24"/>
              </w:rPr>
              <w:t>Ｃ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（ </w:t>
            </w:r>
            <w:r w:rsidR="004303AD">
              <w:rPr>
                <w:rFonts w:ascii="ＭＳ 明朝" w:hAnsi="ＭＳ 明朝"/>
                <w:color w:val="000000"/>
                <w:sz w:val="24"/>
              </w:rPr>
              <w:t>4</w:t>
            </w:r>
            <w:r>
              <w:rPr>
                <w:rFonts w:ascii="ＭＳ 明朝" w:hAnsi="ＭＳ 明朝" w:hint="eastAsia"/>
                <w:color w:val="000000"/>
                <w:sz w:val="24"/>
              </w:rPr>
              <w:t>,</w:t>
            </w:r>
            <w:r w:rsidR="004303AD">
              <w:rPr>
                <w:rFonts w:ascii="ＭＳ 明朝" w:hAnsi="ＭＳ 明朝"/>
                <w:color w:val="000000"/>
                <w:sz w:val="24"/>
              </w:rPr>
              <w:t>5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15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 w:rsidR="004E34F6">
              <w:rPr>
                <w:rFonts w:ascii="ＭＳ 明朝" w:hAnsi="ＭＳ 明朝" w:hint="eastAsia"/>
                <w:color w:val="000000"/>
                <w:sz w:val="24"/>
              </w:rPr>
              <w:t>Ｄ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（ </w:t>
            </w:r>
            <w:r w:rsidR="004303AD">
              <w:rPr>
                <w:rFonts w:ascii="ＭＳ 明朝" w:hAnsi="ＭＳ 明朝"/>
                <w:color w:val="000000"/>
                <w:sz w:val="24"/>
              </w:rPr>
              <w:t>6</w:t>
            </w:r>
            <w:r>
              <w:rPr>
                <w:rFonts w:ascii="ＭＳ 明朝" w:hAnsi="ＭＳ 明朝" w:hint="eastAsia"/>
                <w:color w:val="000000"/>
                <w:sz w:val="24"/>
              </w:rPr>
              <w:t>,000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4303AD">
              <w:rPr>
                <w:rFonts w:ascii="ＭＳ 明朝" w:hAnsi="ＭＳ 明朝"/>
                <w:color w:val="000000"/>
                <w:sz w:val="24"/>
              </w:rPr>
              <w:t>2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 w:rsidR="004E34F6">
              <w:rPr>
                <w:rFonts w:ascii="ＭＳ 明朝" w:hAnsi="ＭＳ 明朝" w:hint="eastAsia"/>
                <w:color w:val="000000"/>
                <w:sz w:val="24"/>
              </w:rPr>
              <w:t>Ｅ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 xml:space="preserve"> 9</w:t>
            </w:r>
            <w:r>
              <w:rPr>
                <w:rFonts w:ascii="ＭＳ 明朝" w:hAnsi="ＭＳ 明朝" w:hint="eastAsia"/>
                <w:color w:val="000000"/>
                <w:sz w:val="24"/>
              </w:rPr>
              <w:t>,000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="004303AD">
              <w:rPr>
                <w:rFonts w:ascii="ＭＳ 明朝" w:hAnsi="ＭＳ 明朝"/>
                <w:color w:val="000000"/>
                <w:sz w:val="24"/>
              </w:rPr>
              <w:t>3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 xml:space="preserve">□ </w:t>
            </w:r>
            <w:r w:rsidR="004E34F6">
              <w:rPr>
                <w:rFonts w:ascii="ＭＳ 明朝" w:hAnsi="ＭＳ 明朝" w:hint="eastAsia"/>
                <w:color w:val="000000"/>
                <w:sz w:val="24"/>
              </w:rPr>
              <w:t>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1</w:t>
            </w:r>
            <w:r w:rsidR="004303AD">
              <w:rPr>
                <w:rFonts w:ascii="ＭＳ 明朝" w:hAnsi="ＭＳ 明朝"/>
                <w:color w:val="000000"/>
                <w:sz w:val="24"/>
              </w:rPr>
              <w:t>5</w:t>
            </w:r>
            <w:r>
              <w:rPr>
                <w:rFonts w:ascii="ＭＳ 明朝" w:hAnsi="ＭＳ 明朝" w:hint="eastAsia"/>
                <w:color w:val="000000"/>
                <w:sz w:val="24"/>
              </w:rPr>
              <w:t>,000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 xml:space="preserve"> 5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 xml:space="preserve">□ </w:t>
            </w:r>
            <w:r w:rsidR="004E34F6">
              <w:rPr>
                <w:rFonts w:ascii="ＭＳ 明朝" w:hAnsi="ＭＳ 明朝" w:hint="eastAsia"/>
                <w:color w:val="000000"/>
                <w:sz w:val="24"/>
              </w:rPr>
              <w:t>Ｇ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3</w:t>
            </w:r>
            <w:r>
              <w:rPr>
                <w:rFonts w:ascii="ＭＳ 明朝" w:hAnsi="ＭＳ 明朝"/>
                <w:color w:val="000000"/>
                <w:sz w:val="24"/>
              </w:rPr>
              <w:t>0</w:t>
            </w:r>
            <w:r>
              <w:rPr>
                <w:rFonts w:ascii="ＭＳ 明朝" w:hAnsi="ＭＳ 明朝" w:hint="eastAsia"/>
                <w:color w:val="000000"/>
                <w:sz w:val="24"/>
              </w:rPr>
              <w:t>,000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1</w:t>
            </w:r>
            <w:r>
              <w:rPr>
                <w:rFonts w:ascii="ＭＳ 明朝" w:hAnsi="ＭＳ 明朝"/>
                <w:color w:val="000000"/>
                <w:sz w:val="24"/>
              </w:rPr>
              <w:t>0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/>
                <w:color w:val="000000"/>
                <w:sz w:val="24"/>
              </w:rPr>
              <w:t xml:space="preserve">□ </w:t>
            </w:r>
            <w:r w:rsidR="004E34F6">
              <w:rPr>
                <w:rFonts w:ascii="ＭＳ 明朝" w:hAnsi="ＭＳ 明朝" w:hint="eastAsia"/>
                <w:color w:val="000000"/>
                <w:sz w:val="24"/>
              </w:rPr>
              <w:t>Ｈ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6</w:t>
            </w:r>
            <w:r>
              <w:rPr>
                <w:rFonts w:ascii="ＭＳ 明朝" w:hAnsi="ＭＳ 明朝"/>
                <w:color w:val="000000"/>
                <w:sz w:val="24"/>
              </w:rPr>
              <w:t>0</w:t>
            </w:r>
            <w:r>
              <w:rPr>
                <w:rFonts w:ascii="ＭＳ 明朝" w:hAnsi="ＭＳ 明朝" w:hint="eastAsia"/>
                <w:color w:val="000000"/>
                <w:sz w:val="24"/>
              </w:rPr>
              <w:t>,000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2</w:t>
            </w:r>
            <w:r>
              <w:rPr>
                <w:rFonts w:ascii="ＭＳ 明朝" w:hAnsi="ＭＳ 明朝"/>
                <w:color w:val="000000"/>
                <w:sz w:val="24"/>
              </w:rPr>
              <w:t>0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4303AD" w:rsidRDefault="004303AD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□ Ｉ（9</w:t>
            </w:r>
            <w:r>
              <w:rPr>
                <w:rFonts w:ascii="ＭＳ 明朝" w:hAnsi="ＭＳ 明朝"/>
                <w:color w:val="000000"/>
                <w:sz w:val="24"/>
              </w:rPr>
              <w:t>0</w:t>
            </w:r>
            <w:r>
              <w:rPr>
                <w:rFonts w:ascii="ＭＳ 明朝" w:hAnsi="ＭＳ 明朝" w:hint="eastAsia"/>
                <w:color w:val="000000"/>
                <w:sz w:val="24"/>
              </w:rPr>
              <w:t>,000</w:t>
            </w:r>
            <w:r>
              <w:rPr>
                <w:rFonts w:ascii="ＭＳ 明朝" w:hAnsi="ＭＳ 明朝"/>
                <w:color w:val="000000"/>
                <w:sz w:val="24"/>
              </w:rPr>
              <w:t>円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</w:t>
            </w:r>
            <w:r>
              <w:rPr>
                <w:rFonts w:ascii="ＭＳ 明朝" w:hAnsi="ＭＳ 明朝"/>
                <w:color w:val="000000"/>
                <w:sz w:val="24"/>
              </w:rPr>
              <w:t>）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【寄附金額</w:t>
            </w:r>
            <w:r>
              <w:rPr>
                <w:rFonts w:ascii="ＭＳ 明朝" w:hAnsi="ＭＳ 明朝"/>
                <w:color w:val="000000"/>
                <w:sz w:val="24"/>
              </w:rPr>
              <w:t>：</w:t>
            </w:r>
            <w:r>
              <w:rPr>
                <w:rFonts w:ascii="ＭＳ 明朝" w:hAnsi="ＭＳ 明朝" w:hint="eastAsia"/>
                <w:color w:val="000000"/>
                <w:sz w:val="24"/>
              </w:rPr>
              <w:t>3</w:t>
            </w:r>
            <w:r>
              <w:rPr>
                <w:rFonts w:ascii="ＭＳ 明朝" w:hAnsi="ＭＳ 明朝"/>
                <w:color w:val="000000"/>
                <w:sz w:val="24"/>
              </w:rPr>
              <w:t>0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</w:t>
            </w:r>
            <w:r>
              <w:rPr>
                <w:rFonts w:ascii="ＭＳ 明朝" w:hAnsi="ＭＳ 明朝"/>
                <w:color w:val="000000"/>
                <w:sz w:val="24"/>
              </w:rPr>
              <w:t>,</w:t>
            </w:r>
            <w:r>
              <w:rPr>
                <w:rFonts w:ascii="ＭＳ 明朝" w:hAnsi="ＭＳ 明朝" w:hint="eastAsia"/>
                <w:color w:val="000000"/>
                <w:sz w:val="24"/>
              </w:rPr>
              <w:t>000</w:t>
            </w:r>
            <w:r>
              <w:rPr>
                <w:rFonts w:ascii="ＭＳ 明朝" w:hAnsi="ＭＳ 明朝"/>
                <w:color w:val="000000"/>
                <w:sz w:val="24"/>
              </w:rPr>
              <w:t>円以上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】</w:t>
            </w:r>
          </w:p>
          <w:p w:rsidR="00C5672F" w:rsidRPr="00064942" w:rsidRDefault="00C5672F" w:rsidP="00C5672F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□ 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Ｊ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（上記</w:t>
            </w:r>
            <w:r>
              <w:rPr>
                <w:rFonts w:ascii="ＭＳ 明朝" w:hAnsi="ＭＳ 明朝"/>
                <w:color w:val="000000"/>
                <w:sz w:val="24"/>
              </w:rPr>
              <w:t>以外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）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24"/>
              </w:rPr>
              <w:t>（</w:t>
            </w:r>
            <w:r w:rsidR="004303AD">
              <w:rPr>
                <w:rFonts w:ascii="ＭＳ 明朝" w:hAnsi="ＭＳ 明朝" w:hint="eastAsia"/>
                <w:color w:val="000000"/>
                <w:sz w:val="24"/>
              </w:rPr>
              <w:t>寄付金額の3割</w:t>
            </w:r>
            <w:r>
              <w:rPr>
                <w:rFonts w:ascii="ＭＳ 明朝" w:hAnsi="ＭＳ 明朝" w:hint="eastAsia"/>
                <w:color w:val="000000"/>
                <w:sz w:val="24"/>
              </w:rPr>
              <w:t>相当）</w:t>
            </w:r>
          </w:p>
        </w:tc>
      </w:tr>
      <w:tr w:rsidR="00C5672F" w:rsidTr="00851CCB">
        <w:tblPrEx>
          <w:jc w:val="left"/>
        </w:tblPrEx>
        <w:trPr>
          <w:gridBefore w:val="1"/>
          <w:wBefore w:w="10" w:type="dxa"/>
        </w:trPr>
        <w:tc>
          <w:tcPr>
            <w:tcW w:w="552" w:type="dxa"/>
            <w:gridSpan w:val="2"/>
            <w:vMerge/>
          </w:tcPr>
          <w:p w:rsidR="00C5672F" w:rsidRDefault="00C5672F" w:rsidP="00C5672F">
            <w:pPr>
              <w:rPr>
                <w:sz w:val="24"/>
                <w:szCs w:val="24"/>
              </w:rPr>
            </w:pPr>
          </w:p>
        </w:tc>
        <w:tc>
          <w:tcPr>
            <w:tcW w:w="2134" w:type="dxa"/>
            <w:gridSpan w:val="2"/>
            <w:vAlign w:val="center"/>
          </w:tcPr>
          <w:p w:rsidR="00C5672F" w:rsidRPr="00064942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064942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返礼品</w:t>
            </w:r>
            <w:r w:rsidRPr="00064942">
              <w:rPr>
                <w:rFonts w:ascii="ＭＳ 明朝" w:eastAsia="ＭＳ 明朝" w:cs="ＭＳ 明朝"/>
                <w:kern w:val="0"/>
                <w:sz w:val="24"/>
                <w:szCs w:val="24"/>
              </w:rPr>
              <w:t>等の要件</w:t>
            </w:r>
          </w:p>
        </w:tc>
        <w:tc>
          <w:tcPr>
            <w:tcW w:w="6545" w:type="dxa"/>
            <w:gridSpan w:val="2"/>
          </w:tcPr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□ </w:t>
            </w:r>
            <w:r w:rsidR="00A2290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村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内で生産、製造、加工されているもの　</w:t>
            </w:r>
          </w:p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□ </w:t>
            </w:r>
            <w:r w:rsidR="00A2290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村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内の原材料を使用しているもの</w:t>
            </w:r>
          </w:p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□ </w:t>
            </w:r>
            <w:r w:rsidR="00A22900"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村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 xml:space="preserve">内でサービスの提供が受けられるもの　　</w:t>
            </w:r>
          </w:p>
          <w:p w:rsidR="00C5672F" w:rsidRDefault="00C5672F" w:rsidP="00C5672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□ その他</w:t>
            </w:r>
          </w:p>
          <w:p w:rsidR="00C5672F" w:rsidRPr="008F0EFD" w:rsidRDefault="00C5672F" w:rsidP="00C5672F">
            <w:pPr>
              <w:ind w:firstLineChars="50" w:firstLine="120"/>
              <w:rPr>
                <w:rFonts w:asciiTheme="minorEastAsia" w:hAnsiTheme="minorEastAsia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1"/>
              </w:rPr>
              <w:t>（　　　　　　　　　　　　　　　　　　　　　　）</w:t>
            </w:r>
          </w:p>
        </w:tc>
      </w:tr>
      <w:tr w:rsidR="009671BC" w:rsidTr="00851CCB">
        <w:tblPrEx>
          <w:jc w:val="left"/>
        </w:tblPrEx>
        <w:trPr>
          <w:gridAfter w:val="1"/>
          <w:wAfter w:w="15" w:type="dxa"/>
        </w:trPr>
        <w:tc>
          <w:tcPr>
            <w:tcW w:w="562" w:type="dxa"/>
            <w:gridSpan w:val="3"/>
          </w:tcPr>
          <w:p w:rsidR="009671BC" w:rsidRDefault="009671BC" w:rsidP="004571A8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9671BC" w:rsidRPr="00530716" w:rsidRDefault="009671BC" w:rsidP="004571A8">
            <w:pPr>
              <w:rPr>
                <w:sz w:val="24"/>
                <w:szCs w:val="24"/>
              </w:rPr>
            </w:pPr>
            <w:r w:rsidRPr="00530716">
              <w:rPr>
                <w:rFonts w:ascii="ＭＳ 明朝" w:hAnsi="ＭＳ 明朝" w:hint="eastAsia"/>
                <w:color w:val="000000"/>
                <w:sz w:val="24"/>
              </w:rPr>
              <w:t>画像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の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著作権</w:t>
            </w:r>
          </w:p>
        </w:tc>
        <w:tc>
          <w:tcPr>
            <w:tcW w:w="6541" w:type="dxa"/>
            <w:gridSpan w:val="2"/>
          </w:tcPr>
          <w:p w:rsidR="009671BC" w:rsidRPr="00530716" w:rsidRDefault="009671BC" w:rsidP="009671BC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 w:rsidRPr="00530716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="00F221C0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著作権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を持っている</w:t>
            </w:r>
          </w:p>
          <w:p w:rsidR="009671BC" w:rsidRPr="00530716" w:rsidRDefault="009671BC" w:rsidP="009671BC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 w:rsidRPr="00530716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="00F221C0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第三者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に委託して撮影し、著作権の移転を受けて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いる</w:t>
            </w:r>
          </w:p>
          <w:p w:rsidR="009671BC" w:rsidRPr="00530716" w:rsidRDefault="009671BC" w:rsidP="009671BC">
            <w:pPr>
              <w:spacing w:line="276" w:lineRule="auto"/>
              <w:rPr>
                <w:rFonts w:ascii="ＭＳ 明朝" w:hAnsi="ＭＳ 明朝"/>
                <w:color w:val="000000"/>
                <w:sz w:val="24"/>
              </w:rPr>
            </w:pPr>
            <w:r w:rsidRPr="00530716">
              <w:rPr>
                <w:rFonts w:ascii="ＭＳ 明朝" w:hAnsi="ＭＳ 明朝" w:hint="eastAsia"/>
                <w:color w:val="000000"/>
                <w:sz w:val="24"/>
              </w:rPr>
              <w:t>□</w:t>
            </w:r>
            <w:r w:rsidR="00F221C0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第三者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から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利用の</w:t>
            </w:r>
            <w:r w:rsidRPr="00530716">
              <w:rPr>
                <w:rFonts w:ascii="ＭＳ 明朝" w:hAnsi="ＭＳ 明朝" w:hint="eastAsia"/>
                <w:color w:val="000000"/>
                <w:sz w:val="24"/>
              </w:rPr>
              <w:t>許諾</w:t>
            </w:r>
            <w:r w:rsidRPr="00530716">
              <w:rPr>
                <w:rFonts w:ascii="ＭＳ 明朝" w:hAnsi="ＭＳ 明朝"/>
                <w:color w:val="000000"/>
                <w:sz w:val="24"/>
              </w:rPr>
              <w:t>を受けている</w:t>
            </w:r>
          </w:p>
        </w:tc>
      </w:tr>
    </w:tbl>
    <w:p w:rsidR="006F5E20" w:rsidRDefault="00C138BD" w:rsidP="006F5E20">
      <w:pPr>
        <w:rPr>
          <w:rFonts w:ascii="ＭＳ 明朝" w:hAnsi="ＭＳ 明朝"/>
          <w:color w:val="000000"/>
        </w:rPr>
      </w:pPr>
      <w:r>
        <w:rPr>
          <w:noProof/>
          <w:sz w:val="1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0A5F8B5" wp14:editId="5A4322C0">
                <wp:simplePos x="0" y="0"/>
                <wp:positionH relativeFrom="margin">
                  <wp:align>right</wp:align>
                </wp:positionH>
                <wp:positionV relativeFrom="paragraph">
                  <wp:posOffset>567055</wp:posOffset>
                </wp:positionV>
                <wp:extent cx="1607820" cy="1508760"/>
                <wp:effectExtent l="0" t="0" r="11430" b="15240"/>
                <wp:wrapSquare wrapText="bothSides"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7820" cy="1508760"/>
                          <a:chOff x="0" y="0"/>
                          <a:chExt cx="1607820" cy="1508760"/>
                        </a:xfrm>
                      </wpg:grpSpPr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20"/>
                            <a:ext cx="1607820" cy="150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707" w:rsidRDefault="00F27707" w:rsidP="00F27707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07820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7707" w:rsidRDefault="00F27707" w:rsidP="00F2770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A5F8B5" id="グループ化 2" o:spid="_x0000_s1026" style="position:absolute;left:0;text-align:left;margin-left:75.4pt;margin-top:44.65pt;width:126.6pt;height:118.8pt;z-index:251659264;mso-position-horizontal:right;mso-position-horizontal-relative:margin" coordsize="16078,15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76;width:16078;height:1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F27707" w:rsidRDefault="00F27707" w:rsidP="00F27707"/>
                    </w:txbxContent>
                  </v:textbox>
                </v:shape>
                <v:shape id="テキスト ボックス 2" o:spid="_x0000_s1028" type="#_x0000_t202" style="position:absolute;width:16078;height:3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">
                  <v:textbox>
                    <w:txbxContent>
                      <w:p w:rsidR="00F27707" w:rsidRDefault="00F27707" w:rsidP="00F2770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6F5E20" w:rsidRPr="006F5E20">
        <w:rPr>
          <w:rFonts w:ascii="ＭＳ 明朝" w:hAnsi="ＭＳ 明朝" w:hint="eastAsia"/>
          <w:color w:val="000000"/>
        </w:rPr>
        <w:t>※この様式は１商品につき、１枚作成してください。</w:t>
      </w:r>
    </w:p>
    <w:sectPr w:rsidR="006F5E20" w:rsidSect="006F5E20">
      <w:footerReference w:type="default" r:id="rId8"/>
      <w:pgSz w:w="11906" w:h="16838"/>
      <w:pgMar w:top="1418" w:right="1247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898" w:rsidRDefault="00932898" w:rsidP="00DC474E">
      <w:r>
        <w:separator/>
      </w:r>
    </w:p>
  </w:endnote>
  <w:endnote w:type="continuationSeparator" w:id="0">
    <w:p w:rsidR="00932898" w:rsidRDefault="00932898" w:rsidP="00DC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3373697"/>
      <w:docPartObj>
        <w:docPartGallery w:val="Page Numbers (Bottom of Page)"/>
        <w:docPartUnique/>
      </w:docPartObj>
    </w:sdtPr>
    <w:sdtEndPr/>
    <w:sdtContent>
      <w:p w:rsidR="00707A8F" w:rsidRDefault="00707A8F" w:rsidP="00707A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E47" w:rsidRPr="00AE0E47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898" w:rsidRDefault="00932898" w:rsidP="00DC474E">
      <w:r>
        <w:separator/>
      </w:r>
    </w:p>
  </w:footnote>
  <w:footnote w:type="continuationSeparator" w:id="0">
    <w:p w:rsidR="00932898" w:rsidRDefault="00932898" w:rsidP="00DC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86F26"/>
    <w:multiLevelType w:val="hybridMultilevel"/>
    <w:tmpl w:val="B1E0521C"/>
    <w:lvl w:ilvl="0" w:tplc="FFFFFFFF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987478"/>
    <w:multiLevelType w:val="hybridMultilevel"/>
    <w:tmpl w:val="171C045A"/>
    <w:lvl w:ilvl="0" w:tplc="735C2E0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  <w:sz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B23"/>
    <w:rsid w:val="0000759C"/>
    <w:rsid w:val="00064942"/>
    <w:rsid w:val="000911D8"/>
    <w:rsid w:val="000A4D09"/>
    <w:rsid w:val="000C016F"/>
    <w:rsid w:val="000D12EE"/>
    <w:rsid w:val="000F5CC1"/>
    <w:rsid w:val="00105D66"/>
    <w:rsid w:val="001139D4"/>
    <w:rsid w:val="00162B8A"/>
    <w:rsid w:val="002C30D8"/>
    <w:rsid w:val="002E0BD2"/>
    <w:rsid w:val="00320875"/>
    <w:rsid w:val="00330F09"/>
    <w:rsid w:val="00362A63"/>
    <w:rsid w:val="00395B90"/>
    <w:rsid w:val="003A1351"/>
    <w:rsid w:val="004303AD"/>
    <w:rsid w:val="004571A8"/>
    <w:rsid w:val="004B708C"/>
    <w:rsid w:val="004D4DDF"/>
    <w:rsid w:val="004E3082"/>
    <w:rsid w:val="004E34F6"/>
    <w:rsid w:val="00503856"/>
    <w:rsid w:val="00505643"/>
    <w:rsid w:val="00530716"/>
    <w:rsid w:val="005B7E7C"/>
    <w:rsid w:val="005D5A71"/>
    <w:rsid w:val="005F25EE"/>
    <w:rsid w:val="00600713"/>
    <w:rsid w:val="00623065"/>
    <w:rsid w:val="00630291"/>
    <w:rsid w:val="00652B23"/>
    <w:rsid w:val="006F5E20"/>
    <w:rsid w:val="0070028F"/>
    <w:rsid w:val="00707A8F"/>
    <w:rsid w:val="00745B6C"/>
    <w:rsid w:val="00811F7D"/>
    <w:rsid w:val="00822B51"/>
    <w:rsid w:val="00851CCB"/>
    <w:rsid w:val="008579EB"/>
    <w:rsid w:val="00871B9D"/>
    <w:rsid w:val="008F0EFD"/>
    <w:rsid w:val="008F51E4"/>
    <w:rsid w:val="00932853"/>
    <w:rsid w:val="00932898"/>
    <w:rsid w:val="009339D2"/>
    <w:rsid w:val="009671BC"/>
    <w:rsid w:val="00A22900"/>
    <w:rsid w:val="00A76429"/>
    <w:rsid w:val="00AA1EF2"/>
    <w:rsid w:val="00AA5F1B"/>
    <w:rsid w:val="00AE0E47"/>
    <w:rsid w:val="00B05E0C"/>
    <w:rsid w:val="00B25F4E"/>
    <w:rsid w:val="00B50CB1"/>
    <w:rsid w:val="00B552A1"/>
    <w:rsid w:val="00B66E82"/>
    <w:rsid w:val="00BD1AF5"/>
    <w:rsid w:val="00BD2BB4"/>
    <w:rsid w:val="00C138BD"/>
    <w:rsid w:val="00C5672F"/>
    <w:rsid w:val="00D061DB"/>
    <w:rsid w:val="00D27E00"/>
    <w:rsid w:val="00D54760"/>
    <w:rsid w:val="00D67E32"/>
    <w:rsid w:val="00DC474E"/>
    <w:rsid w:val="00DE41CE"/>
    <w:rsid w:val="00E775E6"/>
    <w:rsid w:val="00E84331"/>
    <w:rsid w:val="00EC3753"/>
    <w:rsid w:val="00EF3550"/>
    <w:rsid w:val="00F221C0"/>
    <w:rsid w:val="00F27707"/>
    <w:rsid w:val="00F71386"/>
    <w:rsid w:val="00FC7784"/>
    <w:rsid w:val="00FD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98E4C"/>
  <w15:chartTrackingRefBased/>
  <w15:docId w15:val="{A9A4D578-10FC-43BE-AF28-B63E6863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2B2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52B23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52B2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52B23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474E"/>
  </w:style>
  <w:style w:type="paragraph" w:styleId="a9">
    <w:name w:val="footer"/>
    <w:basedOn w:val="a"/>
    <w:link w:val="aa"/>
    <w:uiPriority w:val="99"/>
    <w:unhideWhenUsed/>
    <w:rsid w:val="00DC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474E"/>
  </w:style>
  <w:style w:type="paragraph" w:styleId="ab">
    <w:name w:val="Balloon Text"/>
    <w:basedOn w:val="a"/>
    <w:link w:val="ac"/>
    <w:uiPriority w:val="99"/>
    <w:semiHidden/>
    <w:unhideWhenUsed/>
    <w:rsid w:val="000D1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D12E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7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75E6"/>
    <w:pPr>
      <w:widowControl w:val="0"/>
      <w:autoSpaceDE w:val="0"/>
      <w:autoSpaceDN w:val="0"/>
    </w:pPr>
    <w:rPr>
      <w:rFonts w:ascii="ＭＳ 明朝" w:eastAsia="ＭＳ 明朝" w:hAnsi="ＭＳ 明朝" w:cs="Times New Roman" w:hint="eastAsia"/>
      <w:color w:val="000000"/>
      <w:kern w:val="0"/>
      <w:sz w:val="24"/>
      <w:szCs w:val="20"/>
    </w:rPr>
  </w:style>
  <w:style w:type="table" w:customStyle="1" w:styleId="1">
    <w:name w:val="スタイル1"/>
    <w:basedOn w:val="a1"/>
    <w:uiPriority w:val="99"/>
    <w:rsid w:val="00EF3550"/>
    <w:tblPr/>
  </w:style>
  <w:style w:type="paragraph" w:styleId="ae">
    <w:name w:val="List Paragraph"/>
    <w:basedOn w:val="a"/>
    <w:uiPriority w:val="34"/>
    <w:qFormat/>
    <w:rsid w:val="00A76429"/>
    <w:pPr>
      <w:ind w:leftChars="400" w:left="840"/>
    </w:pPr>
    <w:rPr>
      <w:rFonts w:ascii="Century" w:eastAsia="ＭＳ 明朝" w:hAnsi="Century" w:cs="Times New Roman"/>
      <w:sz w:val="22"/>
    </w:rPr>
  </w:style>
  <w:style w:type="table" w:customStyle="1" w:styleId="10">
    <w:name w:val="表 (格子)1"/>
    <w:basedOn w:val="a1"/>
    <w:next w:val="ad"/>
    <w:uiPriority w:val="59"/>
    <w:rsid w:val="006F5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0DB04-391B-49F3-81B8-68B525888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W800914</dc:creator>
  <cp:keywords/>
  <dc:description/>
  <cp:lastModifiedBy>俊 上平</cp:lastModifiedBy>
  <cp:revision>4</cp:revision>
  <cp:lastPrinted>2018-11-06T06:21:00Z</cp:lastPrinted>
  <dcterms:created xsi:type="dcterms:W3CDTF">2019-05-30T03:35:00Z</dcterms:created>
  <dcterms:modified xsi:type="dcterms:W3CDTF">2019-05-30T06:51:00Z</dcterms:modified>
</cp:coreProperties>
</file>